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5C" w:rsidRPr="003E2E18" w:rsidRDefault="00B9075C" w:rsidP="006A081E">
      <w:pPr>
        <w:keepNext/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A081E" w:rsidRPr="003E2E18" w:rsidRDefault="006A081E" w:rsidP="006A081E">
      <w:pPr>
        <w:keepNext/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4"/>
          <w:szCs w:val="24"/>
        </w:rPr>
      </w:pPr>
      <w:r w:rsidRPr="003E2E18">
        <w:rPr>
          <w:rFonts w:ascii="Times New Roman" w:hAnsi="Times New Roman"/>
          <w:b/>
          <w:bCs/>
          <w:sz w:val="24"/>
          <w:szCs w:val="24"/>
        </w:rPr>
        <w:t>ДОГОВОР № ________________</w:t>
      </w:r>
      <w:r w:rsidRPr="003E2E18">
        <w:rPr>
          <w:rFonts w:ascii="Times New Roman" w:hAnsi="Times New Roman"/>
          <w:b/>
          <w:bCs/>
          <w:sz w:val="24"/>
          <w:szCs w:val="24"/>
        </w:rPr>
        <w:br/>
        <w:t>добровольного страхования автотранспортных средств (КАСКО)</w:t>
      </w:r>
    </w:p>
    <w:p w:rsidR="006A081E" w:rsidRPr="003E2E18" w:rsidRDefault="006A081E" w:rsidP="006A081E">
      <w:pPr>
        <w:keepNext/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C1EDF" w:rsidRPr="003E2E18" w:rsidRDefault="00CC1EDF" w:rsidP="00070CF7">
      <w:pPr>
        <w:keepNext/>
        <w:tabs>
          <w:tab w:val="right" w:pos="96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г.</w:t>
      </w:r>
      <w:r w:rsidR="003E17D2" w:rsidRPr="003E2E1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AC745C" w:rsidRPr="003E2E18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3E17D2" w:rsidRPr="003E2E18">
        <w:rPr>
          <w:rFonts w:ascii="Times New Roman" w:hAnsi="Times New Roman"/>
          <w:sz w:val="24"/>
          <w:szCs w:val="24"/>
        </w:rPr>
        <w:t xml:space="preserve">        </w:t>
      </w:r>
      <w:r w:rsidRPr="003E2E18">
        <w:rPr>
          <w:rFonts w:ascii="Times New Roman" w:hAnsi="Times New Roman"/>
          <w:sz w:val="24"/>
          <w:szCs w:val="24"/>
        </w:rPr>
        <w:t>«</w:t>
      </w:r>
      <w:r w:rsidR="007D278E" w:rsidRPr="003E2E18">
        <w:rPr>
          <w:rFonts w:ascii="Times New Roman" w:hAnsi="Times New Roman"/>
          <w:sz w:val="24"/>
          <w:szCs w:val="24"/>
        </w:rPr>
        <w:t>___</w:t>
      </w:r>
      <w:r w:rsidRPr="003E2E18">
        <w:rPr>
          <w:rFonts w:ascii="Times New Roman" w:hAnsi="Times New Roman"/>
          <w:sz w:val="24"/>
          <w:szCs w:val="24"/>
        </w:rPr>
        <w:t xml:space="preserve">» </w:t>
      </w:r>
      <w:r w:rsidR="007D278E" w:rsidRPr="003E2E18">
        <w:rPr>
          <w:rFonts w:ascii="Times New Roman" w:hAnsi="Times New Roman"/>
          <w:sz w:val="24"/>
          <w:szCs w:val="24"/>
        </w:rPr>
        <w:t>_________</w:t>
      </w:r>
      <w:r w:rsidR="00950096" w:rsidRPr="003E2E18">
        <w:rPr>
          <w:rFonts w:ascii="Times New Roman" w:hAnsi="Times New Roman"/>
          <w:sz w:val="24"/>
          <w:szCs w:val="24"/>
        </w:rPr>
        <w:t xml:space="preserve"> 20</w:t>
      </w:r>
      <w:r w:rsidR="007D278E" w:rsidRPr="003E2E18">
        <w:rPr>
          <w:rFonts w:ascii="Times New Roman" w:hAnsi="Times New Roman"/>
          <w:sz w:val="24"/>
          <w:szCs w:val="24"/>
        </w:rPr>
        <w:t>__</w:t>
      </w:r>
      <w:r w:rsidR="00FA2D16" w:rsidRPr="003E2E18">
        <w:rPr>
          <w:rFonts w:ascii="Times New Roman" w:hAnsi="Times New Roman"/>
          <w:sz w:val="24"/>
          <w:szCs w:val="24"/>
        </w:rPr>
        <w:t xml:space="preserve"> </w:t>
      </w:r>
      <w:r w:rsidRPr="003E2E18">
        <w:rPr>
          <w:rFonts w:ascii="Times New Roman" w:hAnsi="Times New Roman"/>
          <w:sz w:val="24"/>
          <w:szCs w:val="24"/>
        </w:rPr>
        <w:t>г.</w:t>
      </w:r>
    </w:p>
    <w:p w:rsidR="007D278E" w:rsidRPr="003E2E18" w:rsidRDefault="007D278E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CC1EDF" w:rsidRPr="003E2E18" w:rsidRDefault="007B12BA" w:rsidP="00212888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12BA">
        <w:rPr>
          <w:rFonts w:ascii="Times New Roman" w:hAnsi="Times New Roman"/>
          <w:sz w:val="24"/>
          <w:szCs w:val="24"/>
        </w:rPr>
        <w:t>Акционерное общество «</w:t>
      </w:r>
      <w:proofErr w:type="spellStart"/>
      <w:r w:rsidRPr="007B12BA">
        <w:rPr>
          <w:rFonts w:ascii="Times New Roman" w:hAnsi="Times New Roman"/>
          <w:sz w:val="24"/>
          <w:szCs w:val="24"/>
        </w:rPr>
        <w:t>Тываэнерго</w:t>
      </w:r>
      <w:proofErr w:type="spellEnd"/>
      <w:r w:rsidRPr="007B12BA">
        <w:rPr>
          <w:rFonts w:ascii="Times New Roman" w:hAnsi="Times New Roman"/>
          <w:sz w:val="24"/>
          <w:szCs w:val="24"/>
        </w:rPr>
        <w:t xml:space="preserve">», именуемое в дальнейшем «Страхователь», в лице Управляющего директора – первого заместителя генерального директора Лукина Антона Владимировича, действующего на основании доверенности № 33 от 15.04.2021 г. с </w:t>
      </w:r>
      <w:r>
        <w:rPr>
          <w:rFonts w:ascii="Times New Roman" w:hAnsi="Times New Roman"/>
          <w:sz w:val="24"/>
          <w:szCs w:val="24"/>
        </w:rPr>
        <w:t>одной</w:t>
      </w:r>
      <w:r w:rsidRPr="007B12BA">
        <w:rPr>
          <w:rFonts w:ascii="Times New Roman" w:hAnsi="Times New Roman"/>
          <w:sz w:val="24"/>
          <w:szCs w:val="24"/>
        </w:rPr>
        <w:t xml:space="preserve"> стороны</w:t>
      </w:r>
      <w:r w:rsidR="00CC1EDF" w:rsidRPr="003E2E18">
        <w:rPr>
          <w:rFonts w:ascii="Times New Roman" w:hAnsi="Times New Roman"/>
          <w:sz w:val="24"/>
          <w:szCs w:val="24"/>
        </w:rPr>
        <w:t xml:space="preserve">, и </w:t>
      </w:r>
      <w:r w:rsidR="00212888" w:rsidRPr="003E2E18">
        <w:rPr>
          <w:rFonts w:ascii="Times New Roman" w:hAnsi="Times New Roman"/>
          <w:sz w:val="24"/>
          <w:szCs w:val="24"/>
        </w:rPr>
        <w:t>________________________</w:t>
      </w:r>
      <w:r w:rsidR="00CC1EDF" w:rsidRPr="003E2E18">
        <w:rPr>
          <w:rFonts w:ascii="Times New Roman" w:hAnsi="Times New Roman"/>
          <w:sz w:val="24"/>
          <w:szCs w:val="24"/>
        </w:rPr>
        <w:t xml:space="preserve">, именуемое в дальнейшем «Страховщик», </w:t>
      </w:r>
      <w:r w:rsidR="00FA2D16" w:rsidRPr="003E2E18">
        <w:rPr>
          <w:rFonts w:ascii="Times New Roman" w:hAnsi="Times New Roman"/>
          <w:color w:val="000000"/>
          <w:sz w:val="24"/>
          <w:szCs w:val="24"/>
        </w:rPr>
        <w:t xml:space="preserve">в лице </w:t>
      </w:r>
      <w:r w:rsidR="007D278E" w:rsidRPr="003E2E18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</w:t>
      </w:r>
      <w:r w:rsidR="00FA2D16" w:rsidRPr="003E2E18">
        <w:rPr>
          <w:rFonts w:ascii="Times New Roman" w:hAnsi="Times New Roman"/>
          <w:color w:val="000000"/>
          <w:sz w:val="24"/>
          <w:szCs w:val="24"/>
        </w:rPr>
        <w:t xml:space="preserve">, действующей на основании </w:t>
      </w:r>
      <w:r w:rsidR="007D278E" w:rsidRPr="003E2E18">
        <w:rPr>
          <w:rFonts w:ascii="Times New Roman" w:hAnsi="Times New Roman"/>
          <w:color w:val="000000"/>
          <w:sz w:val="24"/>
          <w:szCs w:val="24"/>
        </w:rPr>
        <w:t>_________________________________________________</w:t>
      </w:r>
      <w:r w:rsidR="00CC1EDF" w:rsidRPr="003E2E18">
        <w:rPr>
          <w:rFonts w:ascii="Times New Roman" w:hAnsi="Times New Roman"/>
          <w:sz w:val="24"/>
          <w:szCs w:val="24"/>
        </w:rPr>
        <w:t xml:space="preserve"> с другой стороны, именуемые в дальнейшем «Стороны»,</w:t>
      </w:r>
      <w:r w:rsidR="00786CBE" w:rsidRPr="003E2E18">
        <w:rPr>
          <w:rFonts w:ascii="Times New Roman" w:hAnsi="Times New Roman"/>
          <w:sz w:val="24"/>
          <w:szCs w:val="24"/>
        </w:rPr>
        <w:t xml:space="preserve"> </w:t>
      </w:r>
      <w:r w:rsidR="00CC1EDF" w:rsidRPr="003E2E18">
        <w:rPr>
          <w:rFonts w:ascii="Times New Roman" w:hAnsi="Times New Roman"/>
          <w:sz w:val="24"/>
          <w:szCs w:val="24"/>
        </w:rPr>
        <w:t xml:space="preserve">заключили настоящий договор (далее - Договор) о нижеследующем: </w:t>
      </w:r>
      <w:proofErr w:type="gramEnd"/>
    </w:p>
    <w:p w:rsidR="00A95CB9" w:rsidRPr="003E2E18" w:rsidRDefault="00A95CB9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7C0920" w:rsidRPr="003E2E18" w:rsidRDefault="00CC1EDF" w:rsidP="007C0920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3E2E18">
        <w:rPr>
          <w:rFonts w:ascii="Times New Roman" w:hAnsi="Times New Roman"/>
          <w:b/>
          <w:bCs/>
          <w:caps/>
          <w:smallCaps/>
          <w:sz w:val="24"/>
          <w:szCs w:val="24"/>
        </w:rPr>
        <w:t>Предмет договора</w:t>
      </w:r>
    </w:p>
    <w:p w:rsidR="007C0920" w:rsidRPr="003E2E18" w:rsidRDefault="007C0920" w:rsidP="00070CF7">
      <w:pPr>
        <w:keepNext/>
        <w:numPr>
          <w:ilvl w:val="1"/>
          <w:numId w:val="1"/>
        </w:numPr>
        <w:tabs>
          <w:tab w:val="clear" w:pos="3972"/>
          <w:tab w:val="num" w:pos="851"/>
          <w:tab w:val="num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По настоящему договору 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в пределах страховой суммы, установленной в Договоре.</w:t>
      </w:r>
    </w:p>
    <w:p w:rsidR="007C0920" w:rsidRPr="003E2E18" w:rsidRDefault="007C0920" w:rsidP="00070CF7">
      <w:pPr>
        <w:keepNext/>
        <w:numPr>
          <w:ilvl w:val="1"/>
          <w:numId w:val="1"/>
        </w:numPr>
        <w:tabs>
          <w:tab w:val="clear" w:pos="3972"/>
          <w:tab w:val="num" w:pos="851"/>
          <w:tab w:val="num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Настоящий Договор включает в себя кроме условий, входящих в настоящий текст (настоящий документ), также и условия, содержащиеся в Правилах ______________</w:t>
      </w:r>
      <w:r w:rsidRPr="00070CF7">
        <w:rPr>
          <w:rFonts w:ascii="Times New Roman" w:hAnsi="Times New Roman"/>
          <w:sz w:val="24"/>
          <w:szCs w:val="24"/>
        </w:rPr>
        <w:t xml:space="preserve">, </w:t>
      </w:r>
      <w:r w:rsidRPr="003E2E18">
        <w:rPr>
          <w:rFonts w:ascii="Times New Roman" w:hAnsi="Times New Roman"/>
          <w:sz w:val="24"/>
          <w:szCs w:val="24"/>
        </w:rPr>
        <w:t>утвержденных _________</w:t>
      </w:r>
      <w:r w:rsidR="00AC745C" w:rsidRPr="003E2E18">
        <w:rPr>
          <w:rFonts w:ascii="Times New Roman" w:hAnsi="Times New Roman"/>
          <w:sz w:val="24"/>
          <w:szCs w:val="24"/>
        </w:rPr>
        <w:t xml:space="preserve"> </w:t>
      </w:r>
      <w:r w:rsidRPr="003E2E18">
        <w:rPr>
          <w:rFonts w:ascii="Times New Roman" w:hAnsi="Times New Roman"/>
          <w:sz w:val="24"/>
          <w:szCs w:val="24"/>
        </w:rPr>
        <w:t>(приложение 1 к настоящему договору) в той части, в которой условия указанных Правил дополняют условия настоящего договора. В случае наличия разночтений положений Правил с положениями Договора, преимущество имеют положения, оговоренные Договором.</w:t>
      </w:r>
    </w:p>
    <w:p w:rsidR="00212888" w:rsidRPr="003E2E18" w:rsidRDefault="00212888" w:rsidP="00212888">
      <w:pPr>
        <w:pStyle w:val="Iniiaiieoaeno"/>
        <w:ind w:right="-2" w:firstLine="567"/>
        <w:rPr>
          <w:color w:val="000000"/>
        </w:rPr>
      </w:pPr>
    </w:p>
    <w:p w:rsidR="00212888" w:rsidRPr="003E2E18" w:rsidRDefault="00212888" w:rsidP="00212888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3E2E18">
        <w:rPr>
          <w:rFonts w:ascii="Times New Roman" w:hAnsi="Times New Roman"/>
          <w:b/>
          <w:bCs/>
          <w:caps/>
          <w:smallCaps/>
          <w:sz w:val="24"/>
          <w:szCs w:val="24"/>
        </w:rPr>
        <w:t>Объекты страхования</w:t>
      </w:r>
    </w:p>
    <w:p w:rsidR="00212888" w:rsidRPr="003E2E18" w:rsidRDefault="00212888" w:rsidP="00070CF7">
      <w:pPr>
        <w:keepNext/>
        <w:numPr>
          <w:ilvl w:val="1"/>
          <w:numId w:val="1"/>
        </w:numPr>
        <w:tabs>
          <w:tab w:val="clear" w:pos="3972"/>
          <w:tab w:val="num" w:pos="851"/>
          <w:tab w:val="num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 xml:space="preserve">Объектом страхования являются не противоречащие законодательству Российской Федерации имущественные интересы Страхователя, связанные с непредвиденными расходами (убытками) на ремонт или замену застрахованного транспортного средства в случае причинения ему материального ущерба или его утраты. </w:t>
      </w:r>
    </w:p>
    <w:p w:rsidR="00212888" w:rsidRPr="003E2E18" w:rsidRDefault="00212888" w:rsidP="00070CF7">
      <w:pPr>
        <w:keepNext/>
        <w:numPr>
          <w:ilvl w:val="1"/>
          <w:numId w:val="1"/>
        </w:numPr>
        <w:tabs>
          <w:tab w:val="clear" w:pos="3972"/>
          <w:tab w:val="num" w:pos="851"/>
          <w:tab w:val="num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Перечень транспортных средств, подлежащих страхованию, указан в приложении 2 к настоящему Договору.</w:t>
      </w:r>
    </w:p>
    <w:p w:rsidR="00212888" w:rsidRPr="003E2E18" w:rsidRDefault="00212888" w:rsidP="00070CF7">
      <w:pPr>
        <w:keepNext/>
        <w:numPr>
          <w:ilvl w:val="1"/>
          <w:numId w:val="1"/>
        </w:numPr>
        <w:tabs>
          <w:tab w:val="clear" w:pos="3972"/>
          <w:tab w:val="num" w:pos="851"/>
          <w:tab w:val="num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Перечень автотранспортных средств, подлежащих страхованию, может быть изменен Страхователем в сторону уменьшения или увеличения в случае изменения количества автотранспортных средств, состоящих балансе Страхователя.</w:t>
      </w:r>
    </w:p>
    <w:p w:rsidR="00212888" w:rsidRPr="003E2E18" w:rsidRDefault="00212888" w:rsidP="00212888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2888" w:rsidRPr="003E2E18" w:rsidRDefault="00212888" w:rsidP="00212888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3E2E18">
        <w:rPr>
          <w:rFonts w:ascii="Times New Roman" w:hAnsi="Times New Roman"/>
          <w:b/>
          <w:bCs/>
          <w:caps/>
          <w:smallCaps/>
          <w:sz w:val="24"/>
          <w:szCs w:val="24"/>
        </w:rPr>
        <w:t>ТЕРРИТОРИЯ СТРАХОВАНИЯ</w:t>
      </w:r>
    </w:p>
    <w:p w:rsidR="00212888" w:rsidRPr="003E2E18" w:rsidRDefault="00212888" w:rsidP="00070CF7">
      <w:pPr>
        <w:keepNext/>
        <w:numPr>
          <w:ilvl w:val="1"/>
          <w:numId w:val="1"/>
        </w:numPr>
        <w:tabs>
          <w:tab w:val="clear" w:pos="3972"/>
          <w:tab w:val="num" w:pos="851"/>
          <w:tab w:val="num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Территорией страхования является территория Российской Федерации</w:t>
      </w:r>
      <w:r w:rsidR="00A65893">
        <w:rPr>
          <w:rFonts w:ascii="Times New Roman" w:hAnsi="Times New Roman"/>
          <w:sz w:val="24"/>
          <w:szCs w:val="24"/>
        </w:rPr>
        <w:t xml:space="preserve"> и стран СНГ</w:t>
      </w:r>
      <w:r w:rsidRPr="003E2E18">
        <w:rPr>
          <w:rFonts w:ascii="Times New Roman" w:hAnsi="Times New Roman"/>
          <w:sz w:val="24"/>
          <w:szCs w:val="24"/>
        </w:rPr>
        <w:t>.</w:t>
      </w:r>
    </w:p>
    <w:p w:rsidR="00212888" w:rsidRPr="003E2E18" w:rsidRDefault="00212888" w:rsidP="00212888">
      <w:pPr>
        <w:pStyle w:val="Iniiaiieoaeno"/>
        <w:ind w:right="-2" w:firstLine="567"/>
        <w:rPr>
          <w:color w:val="000000"/>
        </w:rPr>
      </w:pPr>
    </w:p>
    <w:p w:rsidR="00212888" w:rsidRPr="003E2E18" w:rsidRDefault="00212888" w:rsidP="00212888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3E2E18">
        <w:rPr>
          <w:rFonts w:ascii="Times New Roman" w:hAnsi="Times New Roman"/>
          <w:b/>
          <w:bCs/>
          <w:caps/>
          <w:smallCaps/>
          <w:sz w:val="24"/>
          <w:szCs w:val="24"/>
        </w:rPr>
        <w:t>Страховые случаи, страховые риски</w:t>
      </w:r>
    </w:p>
    <w:p w:rsidR="00AC745C" w:rsidRPr="003E2E18" w:rsidRDefault="00AC745C" w:rsidP="00070CF7">
      <w:pPr>
        <w:tabs>
          <w:tab w:val="num" w:pos="1571"/>
          <w:tab w:val="left" w:pos="2674"/>
        </w:tabs>
        <w:spacing w:after="0" w:line="240" w:lineRule="auto"/>
        <w:ind w:left="57"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4.1. Страховым случаем является возникновение ущерба у Страхователя, выраженного в утрате, повреждении или уничтожении застрахованного транспортного средства, возникшего в течение срока действия договора страхования.</w:t>
      </w:r>
    </w:p>
    <w:p w:rsidR="00AC745C" w:rsidRPr="003E2E18" w:rsidRDefault="00AC745C" w:rsidP="00070CF7">
      <w:pPr>
        <w:tabs>
          <w:tab w:val="left" w:pos="0"/>
          <w:tab w:val="left" w:pos="567"/>
        </w:tabs>
        <w:spacing w:after="0" w:line="240" w:lineRule="auto"/>
        <w:ind w:left="57"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4.2. Страховщик выплачивает возмещение при наступлении страховых случаев по следующим рискам:</w:t>
      </w:r>
    </w:p>
    <w:p w:rsidR="00AC745C" w:rsidRPr="00070CF7" w:rsidRDefault="00AC745C" w:rsidP="00070CF7">
      <w:pPr>
        <w:pStyle w:val="ae"/>
        <w:widowControl w:val="0"/>
        <w:tabs>
          <w:tab w:val="left" w:pos="2674"/>
        </w:tabs>
        <w:spacing w:after="0" w:line="240" w:lineRule="auto"/>
        <w:ind w:left="57" w:firstLine="709"/>
        <w:jc w:val="both"/>
        <w:rPr>
          <w:rFonts w:ascii="Times New Roman" w:hAnsi="Times New Roman"/>
          <w:sz w:val="24"/>
          <w:szCs w:val="24"/>
        </w:rPr>
      </w:pPr>
      <w:r w:rsidRPr="00070CF7">
        <w:rPr>
          <w:rFonts w:ascii="Times New Roman" w:hAnsi="Times New Roman"/>
          <w:sz w:val="24"/>
          <w:szCs w:val="24"/>
        </w:rPr>
        <w:t xml:space="preserve">4.2.1. </w:t>
      </w:r>
      <w:r w:rsidRPr="00070CF7">
        <w:rPr>
          <w:rFonts w:ascii="Times New Roman" w:hAnsi="Times New Roman"/>
          <w:b/>
          <w:sz w:val="24"/>
          <w:szCs w:val="24"/>
        </w:rPr>
        <w:t xml:space="preserve"> «Ущерб»</w:t>
      </w:r>
      <w:r w:rsidRPr="00070CF7">
        <w:rPr>
          <w:rFonts w:ascii="Times New Roman" w:hAnsi="Times New Roman"/>
          <w:sz w:val="24"/>
          <w:szCs w:val="24"/>
        </w:rPr>
        <w:t>: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 xml:space="preserve">а) гибель или повреждение транспортного средства (с дополнительным оборудованием, в том числе с оборудованием электротехнических лабораторий и другим специальным оборудованием) в результате: 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столкновения с другим транспортным средством;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lastRenderedPageBreak/>
        <w:t>- наезда на неподвижные или движущиеся предметы;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затоплени</w:t>
      </w:r>
      <w:r w:rsidR="00C44315">
        <w:rPr>
          <w:rFonts w:ascii="Times New Roman" w:hAnsi="Times New Roman"/>
          <w:szCs w:val="24"/>
        </w:rPr>
        <w:t>я</w:t>
      </w:r>
      <w:r w:rsidRPr="003E2E18">
        <w:rPr>
          <w:rFonts w:ascii="Times New Roman" w:hAnsi="Times New Roman"/>
          <w:szCs w:val="24"/>
        </w:rPr>
        <w:t>;</w:t>
      </w:r>
    </w:p>
    <w:p w:rsidR="00AC745C" w:rsidRPr="003E2E18" w:rsidRDefault="00C44315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короткого</w:t>
      </w:r>
      <w:r w:rsidR="00AC745C" w:rsidRPr="003E2E18">
        <w:rPr>
          <w:rFonts w:ascii="Times New Roman" w:hAnsi="Times New Roman"/>
          <w:szCs w:val="24"/>
        </w:rPr>
        <w:t xml:space="preserve"> замыкани</w:t>
      </w:r>
      <w:r>
        <w:rPr>
          <w:rFonts w:ascii="Times New Roman" w:hAnsi="Times New Roman"/>
          <w:szCs w:val="24"/>
        </w:rPr>
        <w:t>я</w:t>
      </w:r>
      <w:r w:rsidR="00AC745C" w:rsidRPr="003E2E18">
        <w:rPr>
          <w:rFonts w:ascii="Times New Roman" w:hAnsi="Times New Roman"/>
          <w:szCs w:val="24"/>
        </w:rPr>
        <w:t>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опрокидывания, падения;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падения в воду;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провала под лед;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просадки грунта;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включая поджог, подрыв;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пожара, возгорания (самовозгорания), взрыва, в том числе в результате внезапного повреждения электрооборудования транспортного средства;</w:t>
      </w:r>
    </w:p>
    <w:p w:rsidR="00A65893" w:rsidRDefault="00A65893" w:rsidP="00A65893">
      <w:pPr>
        <w:pStyle w:val="af0"/>
        <w:tabs>
          <w:tab w:val="left" w:pos="2674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попадания</w:t>
      </w:r>
      <w:r w:rsidRPr="00C84C62">
        <w:rPr>
          <w:rFonts w:ascii="Times New Roman" w:hAnsi="Times New Roman"/>
          <w:szCs w:val="24"/>
        </w:rPr>
        <w:t xml:space="preserve"> жидкостей или других посторонних веществ во впускную систему двигателя ("гидроудара")</w:t>
      </w:r>
      <w:r>
        <w:rPr>
          <w:rFonts w:ascii="Times New Roman" w:hAnsi="Times New Roman"/>
          <w:szCs w:val="24"/>
        </w:rPr>
        <w:t>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провала дорог или мостов, обвала тоннелей;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proofErr w:type="gramStart"/>
      <w:r w:rsidRPr="003E2E18">
        <w:rPr>
          <w:rFonts w:ascii="Times New Roman" w:hAnsi="Times New Roman"/>
          <w:szCs w:val="24"/>
        </w:rPr>
        <w:t>- стихийных бедствий и опасных природных явлений, а именно: бури (шторма), вихря, урагана, смерча, града, землетрясения, селя, обвала, оползня, наводнения, паводка, ледохода, снежной лавины, камнепада, ливня, удара молнии, обильного снегопада и других стихийных явлений;</w:t>
      </w:r>
      <w:proofErr w:type="gramEnd"/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падения на транспортное средство каких-либо инородных предметов, в том числе снега, льда, деревьев, столбов, мачт освещения и т.п.;</w:t>
      </w:r>
    </w:p>
    <w:p w:rsidR="00A65893" w:rsidRPr="00C84C62" w:rsidRDefault="00A65893" w:rsidP="00A65893">
      <w:pPr>
        <w:pStyle w:val="af0"/>
        <w:tabs>
          <w:tab w:val="left" w:pos="2674"/>
        </w:tabs>
        <w:rPr>
          <w:rFonts w:ascii="Times New Roman" w:hAnsi="Times New Roman"/>
          <w:szCs w:val="24"/>
        </w:rPr>
      </w:pPr>
      <w:r w:rsidRPr="00C84C62">
        <w:rPr>
          <w:rFonts w:ascii="Times New Roman" w:hAnsi="Times New Roman"/>
          <w:szCs w:val="24"/>
        </w:rPr>
        <w:t>- падени</w:t>
      </w:r>
      <w:r>
        <w:rPr>
          <w:rFonts w:ascii="Times New Roman" w:hAnsi="Times New Roman"/>
          <w:szCs w:val="24"/>
        </w:rPr>
        <w:t>я</w:t>
      </w:r>
      <w:r w:rsidRPr="00C84C62">
        <w:rPr>
          <w:rFonts w:ascii="Times New Roman" w:hAnsi="Times New Roman"/>
          <w:szCs w:val="24"/>
        </w:rPr>
        <w:t xml:space="preserve"> пилотируемых или беспилотных летательных аппаратов,</w:t>
      </w:r>
      <w:r>
        <w:rPr>
          <w:rFonts w:ascii="Times New Roman" w:hAnsi="Times New Roman"/>
          <w:szCs w:val="24"/>
        </w:rPr>
        <w:t xml:space="preserve"> </w:t>
      </w:r>
      <w:r w:rsidRPr="00C84C62">
        <w:rPr>
          <w:rFonts w:ascii="Times New Roman" w:hAnsi="Times New Roman"/>
          <w:szCs w:val="24"/>
        </w:rPr>
        <w:t xml:space="preserve">объектов внеземного происхождения или их частей </w:t>
      </w:r>
      <w:r>
        <w:rPr>
          <w:rFonts w:ascii="Times New Roman" w:hAnsi="Times New Roman"/>
          <w:szCs w:val="24"/>
        </w:rPr>
        <w:t>–</w:t>
      </w:r>
      <w:r w:rsidRPr="00C84C62">
        <w:rPr>
          <w:rFonts w:ascii="Times New Roman" w:hAnsi="Times New Roman"/>
          <w:szCs w:val="24"/>
        </w:rPr>
        <w:t xml:space="preserve"> непосредственного</w:t>
      </w:r>
      <w:r>
        <w:rPr>
          <w:rFonts w:ascii="Times New Roman" w:hAnsi="Times New Roman"/>
          <w:szCs w:val="24"/>
        </w:rPr>
        <w:t xml:space="preserve"> </w:t>
      </w:r>
      <w:r w:rsidRPr="00C84C62">
        <w:rPr>
          <w:rFonts w:ascii="Times New Roman" w:hAnsi="Times New Roman"/>
          <w:szCs w:val="24"/>
        </w:rPr>
        <w:t>воздействия на транспортное средство самого летательного аппарата, его</w:t>
      </w:r>
      <w:r>
        <w:rPr>
          <w:rFonts w:ascii="Times New Roman" w:hAnsi="Times New Roman"/>
          <w:szCs w:val="24"/>
        </w:rPr>
        <w:t xml:space="preserve"> </w:t>
      </w:r>
      <w:r w:rsidRPr="00C84C62">
        <w:rPr>
          <w:rFonts w:ascii="Times New Roman" w:hAnsi="Times New Roman"/>
          <w:szCs w:val="24"/>
        </w:rPr>
        <w:t>частей или грузов, воздействи</w:t>
      </w:r>
      <w:r>
        <w:rPr>
          <w:rFonts w:ascii="Times New Roman" w:hAnsi="Times New Roman"/>
          <w:szCs w:val="24"/>
        </w:rPr>
        <w:t>я</w:t>
      </w:r>
      <w:r w:rsidRPr="00C84C62">
        <w:rPr>
          <w:rFonts w:ascii="Times New Roman" w:hAnsi="Times New Roman"/>
          <w:szCs w:val="24"/>
        </w:rPr>
        <w:t xml:space="preserve"> падающих объектов внеземного</w:t>
      </w:r>
      <w:r>
        <w:rPr>
          <w:rFonts w:ascii="Times New Roman" w:hAnsi="Times New Roman"/>
          <w:szCs w:val="24"/>
        </w:rPr>
        <w:t xml:space="preserve"> </w:t>
      </w:r>
      <w:r w:rsidRPr="00C84C62">
        <w:rPr>
          <w:rFonts w:ascii="Times New Roman" w:hAnsi="Times New Roman"/>
          <w:szCs w:val="24"/>
        </w:rPr>
        <w:t>происхождения (в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т.ч</w:t>
      </w:r>
      <w:proofErr w:type="spellEnd"/>
      <w:r>
        <w:rPr>
          <w:rFonts w:ascii="Times New Roman" w:hAnsi="Times New Roman"/>
          <w:szCs w:val="24"/>
        </w:rPr>
        <w:t>. метеоритов) или их частей;</w:t>
      </w:r>
    </w:p>
    <w:p w:rsidR="00A65893" w:rsidRDefault="00A65893" w:rsidP="00A65893">
      <w:pPr>
        <w:pStyle w:val="af0"/>
        <w:tabs>
          <w:tab w:val="left" w:pos="2674"/>
        </w:tabs>
        <w:rPr>
          <w:rFonts w:ascii="Times New Roman" w:hAnsi="Times New Roman"/>
          <w:szCs w:val="24"/>
        </w:rPr>
      </w:pPr>
      <w:r w:rsidRPr="00C84C62">
        <w:rPr>
          <w:rFonts w:ascii="Times New Roman" w:hAnsi="Times New Roman"/>
          <w:szCs w:val="24"/>
        </w:rPr>
        <w:t>- воздействи</w:t>
      </w:r>
      <w:r>
        <w:rPr>
          <w:rFonts w:ascii="Times New Roman" w:hAnsi="Times New Roman"/>
          <w:szCs w:val="24"/>
        </w:rPr>
        <w:t>я</w:t>
      </w:r>
      <w:r w:rsidRPr="00C84C62">
        <w:rPr>
          <w:rFonts w:ascii="Times New Roman" w:hAnsi="Times New Roman"/>
          <w:szCs w:val="24"/>
        </w:rPr>
        <w:t xml:space="preserve"> на транспортное средство ударной или звуковой волны, вызванной движением или падением летательного аппарата, его частей или груза, объекта внеземного происхождения или его частей, а также пожара или взрыва, вызванного падением летательных аппаратов или объектов внеземного происхождения;</w:t>
      </w:r>
    </w:p>
    <w:p w:rsidR="00A65893" w:rsidRPr="000257C8" w:rsidRDefault="00A65893" w:rsidP="00A65893">
      <w:pPr>
        <w:pStyle w:val="af0"/>
        <w:tabs>
          <w:tab w:val="left" w:pos="2674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C84C62">
        <w:rPr>
          <w:rFonts w:ascii="Times New Roman" w:hAnsi="Times New Roman"/>
          <w:szCs w:val="24"/>
        </w:rPr>
        <w:t>внезапных аварий водопроводной, отопительной, канализационной, противопожарной или иных гидравлических систем, а также самопроизвольного срабатывания противопожарных систем, а также самопроизвольного срабатывания противопожарной системы, не вызванного необходимостью ее включения;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боя стекол, зеркал, внешних световых приборов (фар, фонарей и т.п.) транспортного средства;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повреждения кузова и лакокрасочного покрытия транспортного средства;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 xml:space="preserve">- повреждение колес, в том числе не </w:t>
      </w:r>
      <w:proofErr w:type="gramStart"/>
      <w:r w:rsidRPr="003E2E18">
        <w:rPr>
          <w:rFonts w:ascii="Times New Roman" w:hAnsi="Times New Roman"/>
          <w:szCs w:val="24"/>
        </w:rPr>
        <w:t>связанные</w:t>
      </w:r>
      <w:proofErr w:type="gramEnd"/>
      <w:r w:rsidRPr="003E2E18">
        <w:rPr>
          <w:rFonts w:ascii="Times New Roman" w:hAnsi="Times New Roman"/>
          <w:szCs w:val="24"/>
        </w:rPr>
        <w:t xml:space="preserve"> с повреждение других частей ТС;</w:t>
      </w:r>
    </w:p>
    <w:p w:rsidR="00AC745C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A65893" w:rsidRPr="000257C8" w:rsidRDefault="00A65893" w:rsidP="00A65893">
      <w:pPr>
        <w:pStyle w:val="af0"/>
        <w:tabs>
          <w:tab w:val="left" w:pos="2674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террористического акта, военных действий, маневров или иных военных мероприятий, а также гражданской войны, народных волнений всякого рода или забастовок.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 (с дополнительным оборудованием, в том числе с оборудованием электротехнических лабораторий и другим специальным оборудованием),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AC745C" w:rsidRPr="003E2E18" w:rsidRDefault="00AC745C" w:rsidP="00070CF7">
      <w:pPr>
        <w:spacing w:after="0" w:line="240" w:lineRule="auto"/>
        <w:ind w:left="57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E2E18">
        <w:rPr>
          <w:rFonts w:ascii="Times New Roman" w:hAnsi="Times New Roman"/>
          <w:sz w:val="24"/>
          <w:szCs w:val="24"/>
        </w:rPr>
        <w:t xml:space="preserve">Договором страхования покрываются аварии, произошедшие вне проезжих частей дорог общего пользования как во время эксплуатации </w:t>
      </w:r>
      <w:r w:rsidR="00A65893">
        <w:rPr>
          <w:rFonts w:ascii="Times New Roman" w:hAnsi="Times New Roman"/>
          <w:sz w:val="24"/>
          <w:szCs w:val="24"/>
        </w:rPr>
        <w:t>ТС</w:t>
      </w:r>
      <w:r w:rsidRPr="003E2E18">
        <w:rPr>
          <w:rFonts w:ascii="Times New Roman" w:hAnsi="Times New Roman"/>
          <w:sz w:val="24"/>
          <w:szCs w:val="24"/>
        </w:rPr>
        <w:t xml:space="preserve"> (передвижного оборудования) и/или ее простоя, так и во время транспортировки (перегона, перемещения</w:t>
      </w:r>
      <w:r w:rsidR="00A65893">
        <w:rPr>
          <w:rFonts w:ascii="Times New Roman" w:hAnsi="Times New Roman"/>
          <w:sz w:val="24"/>
          <w:szCs w:val="24"/>
        </w:rPr>
        <w:t>, буксировки</w:t>
      </w:r>
      <w:r w:rsidRPr="003E2E18">
        <w:rPr>
          <w:rFonts w:ascii="Times New Roman" w:hAnsi="Times New Roman"/>
          <w:sz w:val="24"/>
          <w:szCs w:val="24"/>
        </w:rPr>
        <w:t xml:space="preserve">) с места стоянки до места эксплуатации и обратно, либо с одного места эксплуатации до другого, включая </w:t>
      </w:r>
      <w:r w:rsidRPr="003E2E18">
        <w:rPr>
          <w:rFonts w:ascii="Times New Roman" w:hAnsi="Times New Roman"/>
          <w:sz w:val="24"/>
          <w:szCs w:val="24"/>
        </w:rPr>
        <w:lastRenderedPageBreak/>
        <w:t>подготовку техники к такой транспортировке и производимые при этом погрузочно-разгрузочные работы (за исключением транспортировки</w:t>
      </w:r>
      <w:proofErr w:type="gramEnd"/>
      <w:r w:rsidRPr="003E2E18">
        <w:rPr>
          <w:rFonts w:ascii="Times New Roman" w:hAnsi="Times New Roman"/>
          <w:sz w:val="24"/>
          <w:szCs w:val="24"/>
        </w:rPr>
        <w:t xml:space="preserve"> железнодорожным, воздушным или водным транспортом). 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 xml:space="preserve">4.2.2. </w:t>
      </w:r>
      <w:proofErr w:type="gramStart"/>
      <w:r w:rsidRPr="003E2E18">
        <w:rPr>
          <w:rFonts w:ascii="Times New Roman" w:hAnsi="Times New Roman"/>
          <w:szCs w:val="24"/>
        </w:rPr>
        <w:t>«</w:t>
      </w:r>
      <w:r w:rsidRPr="003E2E18">
        <w:rPr>
          <w:rFonts w:ascii="Times New Roman" w:hAnsi="Times New Roman"/>
          <w:b/>
          <w:szCs w:val="24"/>
        </w:rPr>
        <w:t xml:space="preserve">Хищение, угон» </w:t>
      </w:r>
      <w:r w:rsidRPr="003E2E18">
        <w:rPr>
          <w:rFonts w:ascii="Times New Roman" w:hAnsi="Times New Roman"/>
          <w:szCs w:val="24"/>
        </w:rPr>
        <w:t>– кража, грабеж, разбой или угон застрахованного транспортного средства (с дополнительным оборудованием, в том числе с оборудованием электротехнических лабораторий и другим специальным оборудованием), совершенные третьими лицами.</w:t>
      </w:r>
      <w:proofErr w:type="gramEnd"/>
    </w:p>
    <w:p w:rsidR="00AC745C" w:rsidRPr="003E2E18" w:rsidRDefault="00AC745C" w:rsidP="00070CF7">
      <w:pPr>
        <w:pStyle w:val="BodyText23"/>
        <w:tabs>
          <w:tab w:val="left" w:pos="2674"/>
        </w:tabs>
        <w:spacing w:line="240" w:lineRule="auto"/>
        <w:ind w:left="57" w:firstLine="709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а) Под хищением понимается совершенное с корыстной целью противоправное безвозмездное изъятие и/или обращение застрахованного имущества в пользу виновного или других лиц, причинившее ущерб собственнику или иному владельцу этого имущества, совершенное в форме кражи, грабежа или разбоя.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б) Под кражей понимается тайное хищение застрахованного имущества (ст. 158 Уголовного кодекса Российской Федерации).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в) Под грабежом понимается открытое хищение застрахованного имущества (ст. 161 Уголовного кодекса Российской Федерации).</w:t>
      </w:r>
    </w:p>
    <w:p w:rsidR="00AC745C" w:rsidRPr="003E2E18" w:rsidRDefault="00AC745C" w:rsidP="00070CF7">
      <w:pPr>
        <w:pStyle w:val="BodyText23"/>
        <w:tabs>
          <w:tab w:val="left" w:pos="2674"/>
        </w:tabs>
        <w:spacing w:line="240" w:lineRule="auto"/>
        <w:ind w:left="57" w:firstLine="709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 xml:space="preserve">г) Под разбоем понимается нападение в целях хищения застрахованного имущества, совершенное с применением насилия, опасного для жизни или здоровья, либо с угрозой применения такого насилия (ст. 162 Уголовного кодекса Российской Федерации). </w:t>
      </w:r>
    </w:p>
    <w:p w:rsidR="00AC745C" w:rsidRPr="003E2E18" w:rsidRDefault="00AC745C" w:rsidP="00070CF7">
      <w:pPr>
        <w:pStyle w:val="af0"/>
        <w:tabs>
          <w:tab w:val="left" w:pos="2674"/>
        </w:tabs>
        <w:ind w:left="57"/>
        <w:rPr>
          <w:rFonts w:ascii="Times New Roman" w:hAnsi="Times New Roman"/>
          <w:szCs w:val="24"/>
        </w:rPr>
      </w:pPr>
      <w:r w:rsidRPr="003E2E18">
        <w:rPr>
          <w:rFonts w:ascii="Times New Roman" w:hAnsi="Times New Roman"/>
          <w:szCs w:val="24"/>
        </w:rPr>
        <w:t>д) Под угоном понимается неправомерное завладение транспортным средством без цели хищения (ст. 166 Уголовного кодекса Российской Федерации).</w:t>
      </w:r>
    </w:p>
    <w:p w:rsidR="00AC745C" w:rsidRPr="003E2E18" w:rsidRDefault="00AC745C" w:rsidP="00070CF7">
      <w:pPr>
        <w:pStyle w:val="af7"/>
        <w:ind w:left="57" w:firstLine="709"/>
        <w:rPr>
          <w:sz w:val="24"/>
        </w:rPr>
      </w:pPr>
      <w:r w:rsidRPr="003E2E18">
        <w:rPr>
          <w:sz w:val="24"/>
        </w:rPr>
        <w:t>4.3. Не являются страховыми случаями следующие события:</w:t>
      </w:r>
    </w:p>
    <w:p w:rsidR="00AC745C" w:rsidRPr="003E2E18" w:rsidRDefault="00AC745C" w:rsidP="00070CF7">
      <w:pPr>
        <w:pStyle w:val="BodyText23"/>
        <w:tabs>
          <w:tab w:val="left" w:pos="2674"/>
        </w:tabs>
        <w:spacing w:line="240" w:lineRule="auto"/>
        <w:ind w:left="57" w:firstLine="709"/>
        <w:rPr>
          <w:rFonts w:ascii="Times New Roman" w:hAnsi="Times New Roman"/>
          <w:sz w:val="24"/>
          <w:szCs w:val="24"/>
        </w:rPr>
      </w:pPr>
      <w:proofErr w:type="gramStart"/>
      <w:r w:rsidRPr="003E2E18">
        <w:rPr>
          <w:rFonts w:ascii="Times New Roman" w:hAnsi="Times New Roman"/>
          <w:sz w:val="24"/>
          <w:szCs w:val="24"/>
        </w:rPr>
        <w:t>а) в результате умышленных действия Страхователя, Выгодоприобретателя, лица, допущенного к управлению застрахованным транспортным средством по Договору, пассажиров застрахованного транспортного средства, направленных на гибель, утрату или повреждение транспортного средства (дополнительного оборудования), либо при совершении или попытке совершения вышеуказанными лицами преступления;</w:t>
      </w:r>
      <w:proofErr w:type="gramEnd"/>
    </w:p>
    <w:p w:rsidR="00AC745C" w:rsidRPr="003E2E18" w:rsidRDefault="00AC745C" w:rsidP="00070CF7">
      <w:pPr>
        <w:pStyle w:val="BodyText23"/>
        <w:tabs>
          <w:tab w:val="left" w:pos="2674"/>
        </w:tabs>
        <w:spacing w:line="240" w:lineRule="auto"/>
        <w:ind w:left="57" w:firstLine="709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 xml:space="preserve">б) в результате управления транспортным средством лицом: </w:t>
      </w:r>
    </w:p>
    <w:p w:rsidR="00AC745C" w:rsidRPr="003E2E18" w:rsidRDefault="00AC745C" w:rsidP="00070CF7">
      <w:pPr>
        <w:pStyle w:val="BodyText23"/>
        <w:numPr>
          <w:ilvl w:val="0"/>
          <w:numId w:val="14"/>
        </w:numPr>
        <w:tabs>
          <w:tab w:val="left" w:pos="851"/>
        </w:tabs>
        <w:spacing w:line="240" w:lineRule="auto"/>
        <w:ind w:left="57" w:firstLine="709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не имеющим на момент ДТП водительского удостоверения (временного разрешения) соответствующей категории на право управления транспортным средством;</w:t>
      </w:r>
    </w:p>
    <w:p w:rsidR="00AC745C" w:rsidRPr="003E2E18" w:rsidRDefault="00AC745C" w:rsidP="00070CF7">
      <w:pPr>
        <w:pStyle w:val="BodyText23"/>
        <w:numPr>
          <w:ilvl w:val="0"/>
          <w:numId w:val="14"/>
        </w:numPr>
        <w:tabs>
          <w:tab w:val="left" w:pos="851"/>
        </w:tabs>
        <w:spacing w:line="240" w:lineRule="auto"/>
        <w:ind w:left="57" w:firstLine="709"/>
        <w:rPr>
          <w:rFonts w:ascii="Times New Roman" w:hAnsi="Times New Roman"/>
          <w:sz w:val="24"/>
          <w:szCs w:val="24"/>
        </w:rPr>
      </w:pPr>
      <w:proofErr w:type="gramStart"/>
      <w:r w:rsidRPr="003E2E18">
        <w:rPr>
          <w:rFonts w:ascii="Times New Roman" w:hAnsi="Times New Roman"/>
          <w:sz w:val="24"/>
          <w:szCs w:val="24"/>
        </w:rPr>
        <w:t>управляющим застрахованным транспортным средством в отсутствие законных оснований (не являющимся собственником застрахованного транспортного средства, либо не имеющим доверенности на право управления застрахованным транспортным средством или путевого листа, либо не имеющим другого законного основания);</w:t>
      </w:r>
      <w:proofErr w:type="gramEnd"/>
    </w:p>
    <w:p w:rsidR="00AC745C" w:rsidRPr="003E2E18" w:rsidRDefault="00AC745C" w:rsidP="00070CF7">
      <w:pPr>
        <w:pStyle w:val="BodyText23"/>
        <w:numPr>
          <w:ilvl w:val="0"/>
          <w:numId w:val="14"/>
        </w:numPr>
        <w:tabs>
          <w:tab w:val="left" w:pos="851"/>
        </w:tabs>
        <w:spacing w:line="240" w:lineRule="auto"/>
        <w:ind w:left="57" w:firstLine="709"/>
        <w:rPr>
          <w:rFonts w:ascii="Times New Roman" w:hAnsi="Times New Roman"/>
          <w:sz w:val="24"/>
          <w:szCs w:val="24"/>
        </w:rPr>
      </w:pPr>
      <w:proofErr w:type="gramStart"/>
      <w:r w:rsidRPr="003E2E18">
        <w:rPr>
          <w:rFonts w:ascii="Times New Roman" w:hAnsi="Times New Roman"/>
          <w:sz w:val="24"/>
          <w:szCs w:val="24"/>
        </w:rPr>
        <w:t>находившимся в состоянии любой степени алкогольного, наркотического или токсического опьянения или под воздействием медикаментозных препаратов, применение которых противопоказано при управлении транспортным средством, в том числе употребившим алкогольные напитки, наркотические, психотропные или иные одурманивающие вещества после ДТП, к которому он причастен, и до проведения освидетельствования с целью установления состояния опьянения, или отказавшимся пройти освидетельствование;</w:t>
      </w:r>
      <w:proofErr w:type="gramEnd"/>
      <w:r w:rsidRPr="003E2E18">
        <w:rPr>
          <w:rFonts w:ascii="Times New Roman" w:hAnsi="Times New Roman"/>
          <w:sz w:val="24"/>
          <w:szCs w:val="24"/>
        </w:rPr>
        <w:t xml:space="preserve"> а также, если водитель застрахованного транспортного средства оставил место ДТП;</w:t>
      </w:r>
    </w:p>
    <w:p w:rsidR="00AC745C" w:rsidRPr="003E2E18" w:rsidRDefault="00AC745C" w:rsidP="00070CF7">
      <w:pPr>
        <w:pStyle w:val="BodyText23"/>
        <w:tabs>
          <w:tab w:val="left" w:pos="2674"/>
        </w:tabs>
        <w:spacing w:line="240" w:lineRule="auto"/>
        <w:ind w:left="57" w:firstLine="709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в) событие, произошедшее вне территории страхования;</w:t>
      </w:r>
    </w:p>
    <w:p w:rsidR="00AC745C" w:rsidRPr="003E2E18" w:rsidRDefault="00AC745C" w:rsidP="00070CF7">
      <w:pPr>
        <w:pStyle w:val="BodyText23"/>
        <w:tabs>
          <w:tab w:val="left" w:pos="2674"/>
        </w:tabs>
        <w:spacing w:line="240" w:lineRule="auto"/>
        <w:ind w:left="57" w:firstLine="709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 xml:space="preserve">г) событие, произошедшее при использовании застрахованного транспортного </w:t>
      </w:r>
      <w:r w:rsidR="008A71DE">
        <w:rPr>
          <w:rFonts w:ascii="Times New Roman" w:hAnsi="Times New Roman"/>
          <w:sz w:val="24"/>
          <w:szCs w:val="24"/>
        </w:rPr>
        <w:t xml:space="preserve">средства </w:t>
      </w:r>
      <w:r w:rsidRPr="003E2E18">
        <w:rPr>
          <w:rFonts w:ascii="Times New Roman" w:hAnsi="Times New Roman"/>
          <w:sz w:val="24"/>
          <w:szCs w:val="24"/>
        </w:rPr>
        <w:t xml:space="preserve">для обучения вождению. </w:t>
      </w:r>
    </w:p>
    <w:p w:rsidR="00850956" w:rsidRPr="003E2E18" w:rsidRDefault="00850956" w:rsidP="00850956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3E2E18">
        <w:rPr>
          <w:rFonts w:ascii="Times New Roman" w:hAnsi="Times New Roman"/>
          <w:b/>
          <w:bCs/>
          <w:caps/>
          <w:smallCaps/>
          <w:sz w:val="24"/>
          <w:szCs w:val="24"/>
        </w:rPr>
        <w:t>Страховая сумма</w:t>
      </w:r>
      <w:r w:rsidR="001A241A" w:rsidRPr="003E2E18">
        <w:rPr>
          <w:rFonts w:ascii="Times New Roman" w:hAnsi="Times New Roman"/>
          <w:b/>
          <w:bCs/>
          <w:caps/>
          <w:smallCaps/>
          <w:sz w:val="24"/>
          <w:szCs w:val="24"/>
        </w:rPr>
        <w:t>, ФРАНШИЗА</w:t>
      </w:r>
    </w:p>
    <w:p w:rsidR="00FA5C0B" w:rsidRPr="003E2E18" w:rsidRDefault="00FA5C0B" w:rsidP="002F11CC">
      <w:pPr>
        <w:keepNext/>
        <w:numPr>
          <w:ilvl w:val="1"/>
          <w:numId w:val="1"/>
        </w:numPr>
        <w:tabs>
          <w:tab w:val="clear" w:pos="3972"/>
          <w:tab w:val="left" w:pos="851"/>
          <w:tab w:val="num" w:pos="1560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 xml:space="preserve">Страховая сумма по каждому застрахованному транспортному средству устанавливается в размере его действительной стоимости и указывается в Перечне автотранспортных средств (Приложение № 2). </w:t>
      </w:r>
    </w:p>
    <w:p w:rsidR="00850956" w:rsidRPr="003E2E18" w:rsidRDefault="00850956" w:rsidP="002F11CC">
      <w:pPr>
        <w:keepNext/>
        <w:numPr>
          <w:ilvl w:val="1"/>
          <w:numId w:val="1"/>
        </w:numPr>
        <w:tabs>
          <w:tab w:val="left" w:pos="851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Общая страховая сумма по настоящему Договору составляет</w:t>
      </w:r>
      <w:r w:rsidR="00F60A27">
        <w:rPr>
          <w:rFonts w:ascii="Times New Roman" w:hAnsi="Times New Roman"/>
          <w:sz w:val="24"/>
          <w:szCs w:val="24"/>
        </w:rPr>
        <w:t xml:space="preserve"> 35 520 252 </w:t>
      </w:r>
      <w:r w:rsidR="002F11CC" w:rsidRPr="002F11CC">
        <w:rPr>
          <w:rFonts w:ascii="Times New Roman" w:hAnsi="Times New Roman"/>
          <w:sz w:val="24"/>
          <w:szCs w:val="24"/>
        </w:rPr>
        <w:t>(</w:t>
      </w:r>
      <w:r w:rsidR="00F60A27">
        <w:rPr>
          <w:rFonts w:ascii="Times New Roman" w:hAnsi="Times New Roman"/>
          <w:sz w:val="24"/>
          <w:szCs w:val="24"/>
        </w:rPr>
        <w:t>Тридцать пять миллионов пятьсот двадцать тысяч двести пятьдесят два</w:t>
      </w:r>
      <w:r w:rsidR="002F11CC" w:rsidRPr="002F11CC">
        <w:rPr>
          <w:rFonts w:ascii="Times New Roman" w:hAnsi="Times New Roman"/>
          <w:sz w:val="24"/>
          <w:szCs w:val="24"/>
        </w:rPr>
        <w:t>) рубл</w:t>
      </w:r>
      <w:r w:rsidR="00F60A27">
        <w:rPr>
          <w:rFonts w:ascii="Times New Roman" w:hAnsi="Times New Roman"/>
          <w:sz w:val="24"/>
          <w:szCs w:val="24"/>
        </w:rPr>
        <w:t>я 25</w:t>
      </w:r>
      <w:r w:rsidR="002F11CC" w:rsidRPr="002F11CC">
        <w:rPr>
          <w:rFonts w:ascii="Times New Roman" w:hAnsi="Times New Roman"/>
          <w:sz w:val="24"/>
          <w:szCs w:val="24"/>
        </w:rPr>
        <w:t xml:space="preserve"> копе</w:t>
      </w:r>
      <w:r w:rsidR="00F60A27">
        <w:rPr>
          <w:rFonts w:ascii="Times New Roman" w:hAnsi="Times New Roman"/>
          <w:sz w:val="24"/>
          <w:szCs w:val="24"/>
        </w:rPr>
        <w:t>е</w:t>
      </w:r>
      <w:r w:rsidR="002F11CC" w:rsidRPr="002F11CC">
        <w:rPr>
          <w:rFonts w:ascii="Times New Roman" w:hAnsi="Times New Roman"/>
          <w:sz w:val="24"/>
          <w:szCs w:val="24"/>
        </w:rPr>
        <w:t>к</w:t>
      </w:r>
      <w:r w:rsidR="007B12BA">
        <w:rPr>
          <w:rFonts w:ascii="Times New Roman" w:hAnsi="Times New Roman"/>
          <w:sz w:val="24"/>
          <w:szCs w:val="24"/>
        </w:rPr>
        <w:t>.</w:t>
      </w:r>
    </w:p>
    <w:p w:rsidR="00850956" w:rsidRPr="003E2E18" w:rsidRDefault="003F50F4" w:rsidP="00850956">
      <w:pPr>
        <w:keepNext/>
        <w:numPr>
          <w:ilvl w:val="1"/>
          <w:numId w:val="1"/>
        </w:numPr>
        <w:tabs>
          <w:tab w:val="left" w:pos="851"/>
          <w:tab w:val="num" w:pos="157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По настоящему договору устанавливается неагрегатная с</w:t>
      </w:r>
      <w:r w:rsidR="00F67617" w:rsidRPr="003E2E18">
        <w:rPr>
          <w:rFonts w:ascii="Times New Roman" w:hAnsi="Times New Roman"/>
          <w:sz w:val="24"/>
          <w:szCs w:val="24"/>
        </w:rPr>
        <w:t>трахова</w:t>
      </w:r>
      <w:r w:rsidR="007461FE" w:rsidRPr="003E2E18">
        <w:rPr>
          <w:rFonts w:ascii="Times New Roman" w:hAnsi="Times New Roman"/>
          <w:sz w:val="24"/>
          <w:szCs w:val="24"/>
        </w:rPr>
        <w:t>я</w:t>
      </w:r>
      <w:r w:rsidR="00F67617" w:rsidRPr="003E2E18">
        <w:rPr>
          <w:rFonts w:ascii="Times New Roman" w:hAnsi="Times New Roman"/>
          <w:sz w:val="24"/>
          <w:szCs w:val="24"/>
        </w:rPr>
        <w:t xml:space="preserve"> сумма </w:t>
      </w:r>
      <w:r w:rsidR="007461FE" w:rsidRPr="003E2E18">
        <w:rPr>
          <w:rFonts w:ascii="Times New Roman" w:hAnsi="Times New Roman"/>
          <w:sz w:val="24"/>
          <w:szCs w:val="24"/>
        </w:rPr>
        <w:t xml:space="preserve">по каждому застрахованному транспортному средству. После выплаты страхового возмещения страховая сумма </w:t>
      </w:r>
      <w:r w:rsidRPr="003E2E18">
        <w:rPr>
          <w:rFonts w:ascii="Times New Roman" w:hAnsi="Times New Roman"/>
          <w:sz w:val="24"/>
          <w:szCs w:val="24"/>
        </w:rPr>
        <w:t>по каждому транспортному средству по рискам, указанным в п. 4.2.1</w:t>
      </w:r>
      <w:r w:rsidR="002F11CC">
        <w:rPr>
          <w:rFonts w:ascii="Times New Roman" w:hAnsi="Times New Roman"/>
          <w:sz w:val="24"/>
          <w:szCs w:val="24"/>
        </w:rPr>
        <w:t xml:space="preserve"> – 4.2.2</w:t>
      </w:r>
      <w:r w:rsidR="006C3B42" w:rsidRPr="003E2E18">
        <w:rPr>
          <w:rFonts w:ascii="Times New Roman" w:hAnsi="Times New Roman"/>
          <w:sz w:val="24"/>
          <w:szCs w:val="24"/>
        </w:rPr>
        <w:t xml:space="preserve"> Договора</w:t>
      </w:r>
      <w:r w:rsidRPr="003E2E18">
        <w:rPr>
          <w:rFonts w:ascii="Times New Roman" w:hAnsi="Times New Roman"/>
          <w:sz w:val="24"/>
          <w:szCs w:val="24"/>
        </w:rPr>
        <w:t xml:space="preserve">, не уменьшается на размер страховой выплаты, произведенной по данным рискам. </w:t>
      </w:r>
    </w:p>
    <w:p w:rsidR="001E4636" w:rsidRPr="003E2E18" w:rsidRDefault="001E4636" w:rsidP="001E4636">
      <w:pPr>
        <w:pStyle w:val="Iniiaiieoaeno"/>
        <w:ind w:right="-2" w:firstLine="357"/>
      </w:pPr>
      <w:r w:rsidRPr="003E2E18">
        <w:t>5.4. Для всех транспортных средств</w:t>
      </w:r>
      <w:r w:rsidR="00FA5C0B" w:rsidRPr="003E2E18">
        <w:t>,</w:t>
      </w:r>
      <w:r w:rsidR="002F11CC">
        <w:t xml:space="preserve"> застрахованных по настоящему Д</w:t>
      </w:r>
      <w:r w:rsidRPr="003E2E18">
        <w:t>оговору</w:t>
      </w:r>
      <w:r w:rsidR="00FA5C0B" w:rsidRPr="003E2E18">
        <w:t>,</w:t>
      </w:r>
      <w:r w:rsidRPr="003E2E18">
        <w:t xml:space="preserve"> франшиза</w:t>
      </w:r>
      <w:r w:rsidR="00AC745C" w:rsidRPr="003E2E18">
        <w:t xml:space="preserve"> и </w:t>
      </w:r>
      <w:r w:rsidR="00AC745C" w:rsidRPr="003E2E18">
        <w:lastRenderedPageBreak/>
        <w:t>лимиты ответственности</w:t>
      </w:r>
      <w:r w:rsidRPr="003E2E18">
        <w:t xml:space="preserve"> не </w:t>
      </w:r>
      <w:r w:rsidR="00AC745C" w:rsidRPr="003E2E18">
        <w:t>устанавливаются</w:t>
      </w:r>
      <w:r w:rsidRPr="003E2E18">
        <w:t>.</w:t>
      </w:r>
    </w:p>
    <w:p w:rsidR="006C3B42" w:rsidRPr="003E2E18" w:rsidRDefault="006C3B42" w:rsidP="006C3B42">
      <w:pPr>
        <w:keepNext/>
        <w:tabs>
          <w:tab w:val="left" w:pos="851"/>
          <w:tab w:val="num" w:pos="3972"/>
        </w:tabs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F67617" w:rsidRPr="003E2E18" w:rsidRDefault="00F67617" w:rsidP="006C3B42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3E2E18">
        <w:rPr>
          <w:rFonts w:ascii="Times New Roman" w:hAnsi="Times New Roman"/>
          <w:b/>
          <w:bCs/>
          <w:caps/>
          <w:smallCaps/>
          <w:sz w:val="24"/>
          <w:szCs w:val="24"/>
        </w:rPr>
        <w:t>СТРАХОВАЯ ПРЕМИЯ, ФОРМА И ПОРЯДОК ЕЕ УПЛАТЫ</w:t>
      </w:r>
    </w:p>
    <w:p w:rsidR="00FA5C0B" w:rsidRPr="003E2E18" w:rsidRDefault="00FA5C0B" w:rsidP="00FA5C0B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3E2E18">
        <w:rPr>
          <w:sz w:val="24"/>
        </w:rPr>
        <w:t>6.1. Общий размер страховой премии — платы за страхование по настоящему Договору составляет</w:t>
      </w:r>
      <w:r w:rsidR="00F60A27">
        <w:rPr>
          <w:sz w:val="24"/>
        </w:rPr>
        <w:t xml:space="preserve"> </w:t>
      </w:r>
      <w:r w:rsidR="001F4701">
        <w:rPr>
          <w:sz w:val="24"/>
        </w:rPr>
        <w:t>___________</w:t>
      </w:r>
      <w:r w:rsidR="00B8745A">
        <w:rPr>
          <w:sz w:val="24"/>
        </w:rPr>
        <w:t xml:space="preserve"> </w:t>
      </w:r>
      <w:r w:rsidR="007B5C0B" w:rsidRPr="003E2E18">
        <w:rPr>
          <w:sz w:val="24"/>
        </w:rPr>
        <w:t>(</w:t>
      </w:r>
      <w:r w:rsidR="001F4701">
        <w:rPr>
          <w:sz w:val="24"/>
        </w:rPr>
        <w:t>________________________</w:t>
      </w:r>
      <w:r w:rsidR="007B5C0B" w:rsidRPr="003E2E18">
        <w:rPr>
          <w:sz w:val="24"/>
        </w:rPr>
        <w:t>) рубл</w:t>
      </w:r>
      <w:r w:rsidR="00174D14" w:rsidRPr="003E2E18">
        <w:rPr>
          <w:sz w:val="24"/>
        </w:rPr>
        <w:t>ей</w:t>
      </w:r>
      <w:r w:rsidR="00B8745A">
        <w:rPr>
          <w:sz w:val="24"/>
        </w:rPr>
        <w:t xml:space="preserve"> </w:t>
      </w:r>
      <w:r w:rsidR="001F4701">
        <w:rPr>
          <w:sz w:val="24"/>
        </w:rPr>
        <w:t>___</w:t>
      </w:r>
      <w:bookmarkStart w:id="0" w:name="_GoBack"/>
      <w:bookmarkEnd w:id="0"/>
      <w:r w:rsidR="00F60A27">
        <w:rPr>
          <w:sz w:val="24"/>
        </w:rPr>
        <w:t xml:space="preserve"> </w:t>
      </w:r>
      <w:r w:rsidR="007B5C0B" w:rsidRPr="003E2E18">
        <w:rPr>
          <w:sz w:val="24"/>
        </w:rPr>
        <w:t>копе</w:t>
      </w:r>
      <w:r w:rsidR="00F60A27">
        <w:rPr>
          <w:sz w:val="24"/>
        </w:rPr>
        <w:t>йки.</w:t>
      </w:r>
    </w:p>
    <w:p w:rsidR="007955B3" w:rsidRPr="00070CF7" w:rsidRDefault="00FA5C0B" w:rsidP="00070CF7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8107E6">
        <w:rPr>
          <w:sz w:val="24"/>
        </w:rPr>
        <w:t xml:space="preserve">6.2. </w:t>
      </w:r>
      <w:r w:rsidR="007955B3" w:rsidRPr="00070CF7">
        <w:rPr>
          <w:sz w:val="24"/>
        </w:rPr>
        <w:t>Оплата страховой премии производится единовременно, либо двумя или четырьмя равными платежами по выбору Страхователя</w:t>
      </w:r>
      <w:r w:rsidR="00836A79">
        <w:rPr>
          <w:sz w:val="24"/>
        </w:rPr>
        <w:t xml:space="preserve"> </w:t>
      </w:r>
    </w:p>
    <w:p w:rsidR="00FA5C0B" w:rsidRPr="003E2E18" w:rsidRDefault="00FA5C0B" w:rsidP="00FA5C0B">
      <w:pPr>
        <w:pStyle w:val="a7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6.3. Оплата страховой премии производится в форме безналичного перечисления денежных средств на расчетный счет Страховщика.</w:t>
      </w:r>
    </w:p>
    <w:p w:rsidR="00FA5C0B" w:rsidRPr="003E2E18" w:rsidRDefault="00FA5C0B" w:rsidP="00FA5C0B">
      <w:pPr>
        <w:pStyle w:val="a7"/>
        <w:ind w:left="0" w:firstLine="426"/>
        <w:jc w:val="both"/>
        <w:rPr>
          <w:rFonts w:ascii="Times New Roman" w:hAnsi="Times New Roman"/>
          <w:sz w:val="24"/>
          <w:szCs w:val="24"/>
        </w:rPr>
      </w:pPr>
      <w:bookmarkStart w:id="1" w:name="_Toc252369633"/>
      <w:bookmarkStart w:id="2" w:name="_Toc252432552"/>
      <w:bookmarkStart w:id="3" w:name="_Toc303684071"/>
      <w:bookmarkStart w:id="4" w:name="_Toc303684317"/>
      <w:bookmarkStart w:id="5" w:name="_Toc303777725"/>
      <w:bookmarkStart w:id="6" w:name="_Toc304196270"/>
      <w:bookmarkStart w:id="7" w:name="_Toc304293579"/>
      <w:bookmarkStart w:id="8" w:name="_Toc308451893"/>
      <w:r w:rsidRPr="003E2E18">
        <w:rPr>
          <w:rFonts w:ascii="Times New Roman" w:hAnsi="Times New Roman"/>
          <w:sz w:val="24"/>
          <w:szCs w:val="24"/>
        </w:rPr>
        <w:t>6.4. Страховая премия считается уплаченной с момента списания денежных сре</w:t>
      </w:r>
      <w:proofErr w:type="gramStart"/>
      <w:r w:rsidRPr="003E2E18">
        <w:rPr>
          <w:rFonts w:ascii="Times New Roman" w:hAnsi="Times New Roman"/>
          <w:sz w:val="24"/>
          <w:szCs w:val="24"/>
        </w:rPr>
        <w:t>дств с р</w:t>
      </w:r>
      <w:proofErr w:type="gramEnd"/>
      <w:r w:rsidRPr="003E2E18">
        <w:rPr>
          <w:rFonts w:ascii="Times New Roman" w:hAnsi="Times New Roman"/>
          <w:sz w:val="24"/>
          <w:szCs w:val="24"/>
        </w:rPr>
        <w:t>асчетного счета Страхователя для зачисления на расчетный счет Страховщика.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6C3B42" w:rsidRPr="003E2E18" w:rsidRDefault="006C3B42" w:rsidP="00F676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C3B42" w:rsidRPr="006006DF" w:rsidRDefault="006C3B42" w:rsidP="006C3B42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3E2E18"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</w:t>
      </w:r>
      <w:r w:rsidRPr="006006DF">
        <w:rPr>
          <w:rFonts w:ascii="Times New Roman" w:hAnsi="Times New Roman"/>
          <w:b/>
          <w:bCs/>
          <w:caps/>
          <w:smallCaps/>
          <w:sz w:val="24"/>
          <w:szCs w:val="24"/>
        </w:rPr>
        <w:t>Срок действия договора</w:t>
      </w:r>
    </w:p>
    <w:p w:rsidR="008937F3" w:rsidRPr="009D639E" w:rsidRDefault="00A12A15" w:rsidP="000A27F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71652">
        <w:rPr>
          <w:rFonts w:ascii="Times New Roman" w:hAnsi="Times New Roman"/>
          <w:sz w:val="24"/>
          <w:szCs w:val="24"/>
        </w:rPr>
        <w:t xml:space="preserve">Настоящий договор вступает в силу с момента его подписания сторонами и действует до момента окончания срока действия страхового полиса, выданного последним, при этом период выдачи полисов </w:t>
      </w:r>
      <w:r w:rsidRPr="009D639E">
        <w:rPr>
          <w:rFonts w:ascii="Times New Roman" w:hAnsi="Times New Roman"/>
          <w:sz w:val="24"/>
          <w:szCs w:val="24"/>
        </w:rPr>
        <w:t xml:space="preserve">устанавливается </w:t>
      </w:r>
      <w:r w:rsidR="006C3B42" w:rsidRPr="009D639E">
        <w:rPr>
          <w:rFonts w:ascii="Times New Roman" w:hAnsi="Times New Roman"/>
          <w:sz w:val="24"/>
          <w:szCs w:val="24"/>
        </w:rPr>
        <w:t xml:space="preserve">с </w:t>
      </w:r>
      <w:r w:rsidR="009610FD" w:rsidRPr="009D639E">
        <w:rPr>
          <w:rFonts w:ascii="Times New Roman" w:hAnsi="Times New Roman"/>
          <w:sz w:val="24"/>
          <w:szCs w:val="24"/>
        </w:rPr>
        <w:t>00.00</w:t>
      </w:r>
      <w:r w:rsidR="006C3B42" w:rsidRPr="009D639E">
        <w:rPr>
          <w:rFonts w:ascii="Times New Roman" w:hAnsi="Times New Roman"/>
          <w:sz w:val="24"/>
          <w:szCs w:val="24"/>
        </w:rPr>
        <w:t xml:space="preserve"> часов </w:t>
      </w:r>
      <w:r w:rsidR="009D639E" w:rsidRPr="009D639E">
        <w:rPr>
          <w:rFonts w:ascii="Times New Roman" w:hAnsi="Times New Roman"/>
          <w:sz w:val="24"/>
          <w:szCs w:val="24"/>
        </w:rPr>
        <w:t>«01» апреля</w:t>
      </w:r>
      <w:r w:rsidR="002F11CC" w:rsidRPr="009D639E">
        <w:rPr>
          <w:rFonts w:ascii="Times New Roman" w:hAnsi="Times New Roman"/>
          <w:sz w:val="24"/>
          <w:szCs w:val="24"/>
        </w:rPr>
        <w:t xml:space="preserve"> 2022 года</w:t>
      </w:r>
      <w:r w:rsidR="006C3B42" w:rsidRPr="009D639E">
        <w:rPr>
          <w:rFonts w:ascii="Times New Roman" w:hAnsi="Times New Roman"/>
          <w:sz w:val="24"/>
          <w:szCs w:val="24"/>
        </w:rPr>
        <w:t xml:space="preserve"> </w:t>
      </w:r>
      <w:r w:rsidRPr="009D639E">
        <w:rPr>
          <w:rFonts w:ascii="Times New Roman" w:hAnsi="Times New Roman"/>
          <w:sz w:val="24"/>
          <w:szCs w:val="24"/>
        </w:rPr>
        <w:t>по</w:t>
      </w:r>
      <w:r w:rsidR="005B5766" w:rsidRPr="009D639E">
        <w:rPr>
          <w:rFonts w:ascii="Times New Roman" w:hAnsi="Times New Roman"/>
          <w:sz w:val="24"/>
          <w:szCs w:val="24"/>
        </w:rPr>
        <w:t xml:space="preserve"> 24.00 часов </w:t>
      </w:r>
      <w:r w:rsidR="009D639E" w:rsidRPr="009D639E">
        <w:rPr>
          <w:rFonts w:ascii="Times New Roman" w:hAnsi="Times New Roman"/>
          <w:sz w:val="24"/>
          <w:szCs w:val="24"/>
        </w:rPr>
        <w:t>«31» марта</w:t>
      </w:r>
      <w:r w:rsidR="002F11CC" w:rsidRPr="009D639E">
        <w:rPr>
          <w:rFonts w:ascii="Times New Roman" w:hAnsi="Times New Roman"/>
          <w:sz w:val="24"/>
          <w:szCs w:val="24"/>
        </w:rPr>
        <w:t xml:space="preserve"> 202</w:t>
      </w:r>
      <w:r w:rsidR="00AC45AA" w:rsidRPr="009D639E">
        <w:rPr>
          <w:rFonts w:ascii="Times New Roman" w:hAnsi="Times New Roman"/>
          <w:sz w:val="24"/>
          <w:szCs w:val="24"/>
        </w:rPr>
        <w:t>3</w:t>
      </w:r>
      <w:r w:rsidR="002F11CC" w:rsidRPr="009D639E">
        <w:rPr>
          <w:rFonts w:ascii="Times New Roman" w:hAnsi="Times New Roman"/>
          <w:sz w:val="24"/>
          <w:szCs w:val="24"/>
        </w:rPr>
        <w:t xml:space="preserve"> года</w:t>
      </w:r>
      <w:r w:rsidR="008937F3" w:rsidRPr="009D639E">
        <w:rPr>
          <w:rFonts w:ascii="Times New Roman" w:hAnsi="Times New Roman"/>
          <w:sz w:val="24"/>
          <w:szCs w:val="24"/>
        </w:rPr>
        <w:t>.</w:t>
      </w:r>
      <w:r w:rsidR="006C3B42" w:rsidRPr="009D639E">
        <w:rPr>
          <w:rFonts w:ascii="Times New Roman" w:hAnsi="Times New Roman"/>
          <w:sz w:val="24"/>
          <w:szCs w:val="24"/>
        </w:rPr>
        <w:t xml:space="preserve"> </w:t>
      </w:r>
    </w:p>
    <w:p w:rsidR="008E7694" w:rsidRPr="003E2E18" w:rsidRDefault="008E7694" w:rsidP="008E7694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71652">
        <w:rPr>
          <w:rFonts w:ascii="Times New Roman" w:hAnsi="Times New Roman"/>
          <w:sz w:val="24"/>
          <w:szCs w:val="24"/>
        </w:rPr>
        <w:t>Договор</w:t>
      </w:r>
      <w:r w:rsidRPr="003E2E18">
        <w:rPr>
          <w:rFonts w:ascii="Times New Roman" w:hAnsi="Times New Roman"/>
          <w:sz w:val="24"/>
          <w:szCs w:val="24"/>
        </w:rPr>
        <w:t xml:space="preserve"> страхования прекращается досрочно в соответствии с положениями Гражданского кодекса РФ.</w:t>
      </w:r>
    </w:p>
    <w:p w:rsidR="00AE4506" w:rsidRDefault="000A27FA" w:rsidP="00AE4506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 xml:space="preserve">Договор </w:t>
      </w:r>
      <w:proofErr w:type="gramStart"/>
      <w:r w:rsidRPr="003E2E18">
        <w:rPr>
          <w:rFonts w:ascii="Times New Roman" w:hAnsi="Times New Roman"/>
          <w:sz w:val="24"/>
          <w:szCs w:val="24"/>
        </w:rPr>
        <w:t>может быть досрочно расторгнут</w:t>
      </w:r>
      <w:proofErr w:type="gramEnd"/>
      <w:r w:rsidRPr="003E2E18">
        <w:rPr>
          <w:rFonts w:ascii="Times New Roman" w:hAnsi="Times New Roman"/>
          <w:sz w:val="24"/>
          <w:szCs w:val="24"/>
        </w:rPr>
        <w:t xml:space="preserve"> Страхователем в одностороннем порядке при условии направления Страховщику уведомления не менее чем за 15 </w:t>
      </w:r>
      <w:r w:rsidR="00AF5060">
        <w:rPr>
          <w:rFonts w:ascii="Times New Roman" w:hAnsi="Times New Roman"/>
          <w:sz w:val="24"/>
          <w:szCs w:val="24"/>
        </w:rPr>
        <w:t xml:space="preserve">(пятнадцать) </w:t>
      </w:r>
      <w:r w:rsidRPr="003E2E18">
        <w:rPr>
          <w:rFonts w:ascii="Times New Roman" w:hAnsi="Times New Roman"/>
          <w:sz w:val="24"/>
          <w:szCs w:val="24"/>
        </w:rPr>
        <w:t xml:space="preserve">дней до даты его предполагаемого расторжения. </w:t>
      </w:r>
      <w:proofErr w:type="gramStart"/>
      <w:r w:rsidRPr="003E2E18">
        <w:rPr>
          <w:rFonts w:ascii="Times New Roman" w:hAnsi="Times New Roman"/>
          <w:sz w:val="24"/>
          <w:szCs w:val="24"/>
        </w:rPr>
        <w:t xml:space="preserve">При досрочном прекращении договора страхования в отношении одного или нескольких </w:t>
      </w:r>
      <w:r w:rsidR="00474E8E" w:rsidRPr="003E2E18">
        <w:rPr>
          <w:rFonts w:ascii="Times New Roman" w:hAnsi="Times New Roman"/>
          <w:sz w:val="24"/>
          <w:szCs w:val="24"/>
        </w:rPr>
        <w:t>транспортных средств</w:t>
      </w:r>
      <w:r w:rsidRPr="003E2E18">
        <w:rPr>
          <w:rFonts w:ascii="Times New Roman" w:hAnsi="Times New Roman"/>
          <w:sz w:val="24"/>
          <w:szCs w:val="24"/>
        </w:rPr>
        <w:t xml:space="preserve"> расчет суммы, подлежащей возврату Страхователю, производится исходя из фактически поступившей по договору страхования суммы страховых премий за эти </w:t>
      </w:r>
      <w:r w:rsidR="00474E8E" w:rsidRPr="003E2E18">
        <w:rPr>
          <w:rFonts w:ascii="Times New Roman" w:hAnsi="Times New Roman"/>
          <w:sz w:val="24"/>
          <w:szCs w:val="24"/>
        </w:rPr>
        <w:t>транспортные средства</w:t>
      </w:r>
      <w:r w:rsidRPr="003E2E18">
        <w:rPr>
          <w:rFonts w:ascii="Times New Roman" w:hAnsi="Times New Roman"/>
          <w:sz w:val="24"/>
          <w:szCs w:val="24"/>
        </w:rPr>
        <w:t xml:space="preserve">, за вычетом приходящейся на указанные </w:t>
      </w:r>
      <w:r w:rsidR="00474E8E" w:rsidRPr="003E2E18">
        <w:rPr>
          <w:rFonts w:ascii="Times New Roman" w:hAnsi="Times New Roman"/>
          <w:sz w:val="24"/>
          <w:szCs w:val="24"/>
        </w:rPr>
        <w:t>транспортные средства</w:t>
      </w:r>
      <w:r w:rsidRPr="003E2E18">
        <w:rPr>
          <w:rFonts w:ascii="Times New Roman" w:hAnsi="Times New Roman"/>
          <w:sz w:val="24"/>
          <w:szCs w:val="24"/>
        </w:rPr>
        <w:t xml:space="preserve"> части страховой премии, рассчитанной пропорционально времени (в днях), в течение которого действовал договор страхования.</w:t>
      </w:r>
      <w:proofErr w:type="gramEnd"/>
      <w:r w:rsidRPr="003E2E18">
        <w:rPr>
          <w:rFonts w:ascii="Times New Roman" w:hAnsi="Times New Roman"/>
          <w:sz w:val="24"/>
          <w:szCs w:val="24"/>
        </w:rPr>
        <w:t xml:space="preserve"> Рассчитанная сумма подлежит возврату Страхователю в течение 10 (десяти) банковских дней </w:t>
      </w:r>
      <w:proofErr w:type="gramStart"/>
      <w:r w:rsidRPr="003E2E18">
        <w:rPr>
          <w:rFonts w:ascii="Times New Roman" w:hAnsi="Times New Roman"/>
          <w:sz w:val="24"/>
          <w:szCs w:val="24"/>
        </w:rPr>
        <w:t>с даты</w:t>
      </w:r>
      <w:proofErr w:type="gramEnd"/>
      <w:r w:rsidRPr="003E2E18">
        <w:rPr>
          <w:rFonts w:ascii="Times New Roman" w:hAnsi="Times New Roman"/>
          <w:sz w:val="24"/>
          <w:szCs w:val="24"/>
        </w:rPr>
        <w:t xml:space="preserve"> досрочного прекращения договора. </w:t>
      </w:r>
    </w:p>
    <w:p w:rsidR="00AE4506" w:rsidRPr="00AE4506" w:rsidRDefault="00AE4506" w:rsidP="00AE4506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E4506">
        <w:rPr>
          <w:rFonts w:ascii="Times New Roman" w:hAnsi="Times New Roman"/>
          <w:sz w:val="24"/>
          <w:szCs w:val="24"/>
        </w:rPr>
        <w:t xml:space="preserve">Дата начала страхования по полису не может выходить за пределы срока действия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AE4506">
        <w:rPr>
          <w:rFonts w:ascii="Times New Roman" w:hAnsi="Times New Roman"/>
          <w:sz w:val="24"/>
          <w:szCs w:val="24"/>
        </w:rPr>
        <w:t>Договора.</w:t>
      </w:r>
    </w:p>
    <w:p w:rsidR="008E7694" w:rsidRPr="003E2E18" w:rsidRDefault="008E7694" w:rsidP="008E7694">
      <w:pPr>
        <w:keepNext/>
        <w:tabs>
          <w:tab w:val="num" w:pos="2128"/>
        </w:tabs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8E7694" w:rsidRPr="003E2E18" w:rsidRDefault="008E7694" w:rsidP="008E7694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3E2E18">
        <w:rPr>
          <w:rFonts w:ascii="Times New Roman" w:hAnsi="Times New Roman"/>
          <w:b/>
          <w:bCs/>
          <w:caps/>
          <w:smallCaps/>
          <w:sz w:val="24"/>
          <w:szCs w:val="24"/>
        </w:rPr>
        <w:t>Порядок действия сторон при наступлении страхового случая. ОбязанНости сторон при наступлении страхового случая</w:t>
      </w:r>
    </w:p>
    <w:p w:rsidR="00FA5C0B" w:rsidRPr="003E2E18" w:rsidRDefault="00FA5C0B" w:rsidP="00FA5C0B">
      <w:pPr>
        <w:pStyle w:val="a7"/>
        <w:numPr>
          <w:ilvl w:val="1"/>
          <w:numId w:val="18"/>
        </w:numPr>
        <w:tabs>
          <w:tab w:val="left" w:pos="1276"/>
        </w:tabs>
        <w:ind w:left="0" w:firstLine="851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3E2E18">
        <w:rPr>
          <w:rFonts w:ascii="Times New Roman" w:hAnsi="Times New Roman"/>
          <w:sz w:val="24"/>
          <w:szCs w:val="28"/>
        </w:rPr>
        <w:t xml:space="preserve"> Порядок действий Страхователя при наступлении событий, имеющих признаки страховых случаев:</w:t>
      </w:r>
    </w:p>
    <w:p w:rsidR="00FA5C0B" w:rsidRPr="003E2E18" w:rsidRDefault="00FA5C0B" w:rsidP="00FA5C0B">
      <w:pPr>
        <w:pStyle w:val="a7"/>
        <w:numPr>
          <w:ilvl w:val="0"/>
          <w:numId w:val="16"/>
        </w:numPr>
        <w:tabs>
          <w:tab w:val="left" w:pos="1276"/>
        </w:tabs>
        <w:ind w:left="0" w:firstLine="851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3E2E18">
        <w:rPr>
          <w:rFonts w:ascii="Times New Roman" w:hAnsi="Times New Roman"/>
          <w:sz w:val="24"/>
          <w:szCs w:val="28"/>
        </w:rPr>
        <w:t>при наступлении страхового случая Страхователь обязан принимать необходимые меры для спасения застрахованного ТС, предотвращения его дальнейшего повреждения и уменьшения ущерба;</w:t>
      </w:r>
    </w:p>
    <w:p w:rsidR="00FA5C0B" w:rsidRPr="003E2E18" w:rsidRDefault="00FA5C0B" w:rsidP="00FA5C0B">
      <w:pPr>
        <w:pStyle w:val="a7"/>
        <w:numPr>
          <w:ilvl w:val="0"/>
          <w:numId w:val="16"/>
        </w:numPr>
        <w:tabs>
          <w:tab w:val="left" w:pos="1276"/>
        </w:tabs>
        <w:ind w:left="0" w:firstLine="851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3E2E18">
        <w:rPr>
          <w:rFonts w:ascii="Times New Roman" w:hAnsi="Times New Roman"/>
          <w:sz w:val="24"/>
          <w:szCs w:val="28"/>
        </w:rPr>
        <w:t>при наступлении страхового события Страхователь должен известить об этом Страховщика в течение 5 рабочих дней, начиная со дня, когда ему стало известно о наступлении страхового события, любым доступным ему способом, позволяющим объективно зафиксировать факт сообщения. Неисполнение Страхователем срока уведомления Страховщика о наступлении страхового случая не является основанием для отказа выплаты страхового возмещения, если задержка сообщения сверх указанного срока не повлияла на увеличение суммы ущерба от страхового случая.</w:t>
      </w:r>
    </w:p>
    <w:p w:rsidR="00FA5C0B" w:rsidRPr="003E2E18" w:rsidRDefault="00FA5C0B" w:rsidP="00FA5C0B">
      <w:pPr>
        <w:pStyle w:val="a7"/>
        <w:numPr>
          <w:ilvl w:val="0"/>
          <w:numId w:val="16"/>
        </w:numPr>
        <w:tabs>
          <w:tab w:val="left" w:pos="1276"/>
        </w:tabs>
        <w:ind w:left="0" w:firstLine="851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3E2E18">
        <w:rPr>
          <w:rFonts w:ascii="Times New Roman" w:hAnsi="Times New Roman"/>
          <w:sz w:val="24"/>
          <w:szCs w:val="28"/>
        </w:rPr>
        <w:t>Страхователь подаёт Страховщику письменное заявление установленной формы о наступлении страхового случая и выплате страхового возмещения. Указывает в заявлении все известные Страхователю обстоятельства возникновения страхового случая, на момент подачи заявления. Страхователь имеет право обращаться в подразделение Страховщика по месту нахождения подразделения Страхователя.</w:t>
      </w:r>
    </w:p>
    <w:p w:rsidR="00FA5C0B" w:rsidRPr="003E2E18" w:rsidRDefault="00FA5C0B" w:rsidP="00FA5C0B">
      <w:pPr>
        <w:pStyle w:val="a7"/>
        <w:numPr>
          <w:ilvl w:val="0"/>
          <w:numId w:val="16"/>
        </w:numPr>
        <w:tabs>
          <w:tab w:val="left" w:pos="1276"/>
        </w:tabs>
        <w:ind w:left="0" w:firstLine="851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3E2E18">
        <w:rPr>
          <w:rFonts w:ascii="Times New Roman" w:hAnsi="Times New Roman"/>
          <w:sz w:val="24"/>
          <w:szCs w:val="28"/>
        </w:rPr>
        <w:t xml:space="preserve">в течение </w:t>
      </w:r>
      <w:r w:rsidR="00A65893">
        <w:rPr>
          <w:rFonts w:ascii="Times New Roman" w:hAnsi="Times New Roman"/>
          <w:sz w:val="24"/>
          <w:szCs w:val="28"/>
        </w:rPr>
        <w:t xml:space="preserve">одного </w:t>
      </w:r>
      <w:r w:rsidRPr="003E2E18">
        <w:rPr>
          <w:rFonts w:ascii="Times New Roman" w:hAnsi="Times New Roman"/>
          <w:sz w:val="24"/>
          <w:szCs w:val="28"/>
        </w:rPr>
        <w:t>рабоч</w:t>
      </w:r>
      <w:r w:rsidR="00A65893">
        <w:rPr>
          <w:rFonts w:ascii="Times New Roman" w:hAnsi="Times New Roman"/>
          <w:sz w:val="24"/>
          <w:szCs w:val="28"/>
        </w:rPr>
        <w:t>его</w:t>
      </w:r>
      <w:r w:rsidRPr="003E2E18">
        <w:rPr>
          <w:rFonts w:ascii="Times New Roman" w:hAnsi="Times New Roman"/>
          <w:sz w:val="24"/>
          <w:szCs w:val="28"/>
        </w:rPr>
        <w:t xml:space="preserve"> дн</w:t>
      </w:r>
      <w:r w:rsidR="00A65893">
        <w:rPr>
          <w:rFonts w:ascii="Times New Roman" w:hAnsi="Times New Roman"/>
          <w:sz w:val="24"/>
          <w:szCs w:val="28"/>
        </w:rPr>
        <w:t>я</w:t>
      </w:r>
      <w:r w:rsidRPr="003E2E18">
        <w:rPr>
          <w:rFonts w:ascii="Times New Roman" w:hAnsi="Times New Roman"/>
          <w:sz w:val="24"/>
          <w:szCs w:val="28"/>
        </w:rPr>
        <w:t xml:space="preserve"> после принятия от Страхователя письменного заявления о факте наступления страхового события Страховщик обязан (при участии </w:t>
      </w:r>
      <w:r w:rsidRPr="003E2E18">
        <w:rPr>
          <w:rFonts w:ascii="Times New Roman" w:hAnsi="Times New Roman"/>
          <w:sz w:val="24"/>
          <w:szCs w:val="28"/>
        </w:rPr>
        <w:lastRenderedPageBreak/>
        <w:t xml:space="preserve">Страхователя) провести осмотр поврежденного ТС (или его остатков) либо направить уполномоченного представителя </w:t>
      </w:r>
      <w:proofErr w:type="gramStart"/>
      <w:r w:rsidRPr="003E2E18">
        <w:rPr>
          <w:rFonts w:ascii="Times New Roman" w:hAnsi="Times New Roman"/>
          <w:sz w:val="24"/>
          <w:szCs w:val="28"/>
        </w:rPr>
        <w:t>Страховщика</w:t>
      </w:r>
      <w:proofErr w:type="gramEnd"/>
      <w:r w:rsidRPr="003E2E18">
        <w:rPr>
          <w:rFonts w:ascii="Times New Roman" w:hAnsi="Times New Roman"/>
          <w:sz w:val="24"/>
          <w:szCs w:val="28"/>
        </w:rPr>
        <w:t xml:space="preserve"> на место нахождения поврежденного ТС, если повреждения исключают возможность его самостоятельной транспортировки к месту осмотра, и составить Акт осмотра поврежденного ТС.</w:t>
      </w:r>
    </w:p>
    <w:p w:rsidR="00FA5C0B" w:rsidRPr="003E2E18" w:rsidRDefault="00FA5C0B" w:rsidP="00FA5C0B">
      <w:pPr>
        <w:pStyle w:val="a7"/>
        <w:numPr>
          <w:ilvl w:val="0"/>
          <w:numId w:val="16"/>
        </w:numPr>
        <w:tabs>
          <w:tab w:val="left" w:pos="1276"/>
        </w:tabs>
        <w:ind w:left="0" w:firstLine="851"/>
        <w:contextualSpacing w:val="0"/>
        <w:jc w:val="both"/>
        <w:rPr>
          <w:rFonts w:ascii="Times New Roman" w:hAnsi="Times New Roman"/>
          <w:sz w:val="24"/>
          <w:szCs w:val="28"/>
        </w:rPr>
      </w:pPr>
      <w:proofErr w:type="gramStart"/>
      <w:r w:rsidRPr="003E2E18">
        <w:rPr>
          <w:rFonts w:ascii="Times New Roman" w:hAnsi="Times New Roman"/>
          <w:sz w:val="24"/>
          <w:szCs w:val="28"/>
        </w:rPr>
        <w:t xml:space="preserve">после получения полного пакета документов для урегулирования страхового события Страховщик </w:t>
      </w:r>
      <w:r w:rsidR="000E059F" w:rsidRPr="003E2E18">
        <w:rPr>
          <w:rFonts w:ascii="Times New Roman" w:hAnsi="Times New Roman"/>
          <w:sz w:val="24"/>
          <w:szCs w:val="24"/>
        </w:rPr>
        <w:t>в течение одного рабочего дня</w:t>
      </w:r>
      <w:r w:rsidR="000E059F" w:rsidRPr="003E2E18">
        <w:rPr>
          <w:rFonts w:ascii="Times New Roman" w:hAnsi="Times New Roman"/>
          <w:sz w:val="24"/>
          <w:szCs w:val="28"/>
        </w:rPr>
        <w:t xml:space="preserve"> </w:t>
      </w:r>
      <w:r w:rsidRPr="003E2E18">
        <w:rPr>
          <w:rFonts w:ascii="Times New Roman" w:hAnsi="Times New Roman"/>
          <w:sz w:val="24"/>
          <w:szCs w:val="28"/>
        </w:rPr>
        <w:t>обязан принять решение о признании или непризнании страхового события страховым случаем, оформить страховой акт и, в случае признания произошедшего события страховым случаем, направить ТС в ремонтную организацию/ станцию технического обслуживания автомобилей (СТОА) или произвести страховую выплату в полном объеме в течение одного банковского дня (по</w:t>
      </w:r>
      <w:proofErr w:type="gramEnd"/>
      <w:r w:rsidRPr="003E2E18">
        <w:rPr>
          <w:rFonts w:ascii="Times New Roman" w:hAnsi="Times New Roman"/>
          <w:sz w:val="24"/>
          <w:szCs w:val="28"/>
        </w:rPr>
        <w:t xml:space="preserve"> согласованию со Страхователем).</w:t>
      </w:r>
    </w:p>
    <w:p w:rsidR="00FA5C0B" w:rsidRPr="003E2E18" w:rsidRDefault="00FA5C0B" w:rsidP="00FA5C0B">
      <w:pPr>
        <w:pStyle w:val="a7"/>
        <w:numPr>
          <w:ilvl w:val="0"/>
          <w:numId w:val="16"/>
        </w:numPr>
        <w:tabs>
          <w:tab w:val="left" w:pos="1276"/>
        </w:tabs>
        <w:ind w:left="0" w:firstLine="851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3E2E18">
        <w:rPr>
          <w:rFonts w:ascii="Times New Roman" w:hAnsi="Times New Roman"/>
          <w:sz w:val="24"/>
          <w:szCs w:val="28"/>
        </w:rPr>
        <w:t xml:space="preserve">Решение Страховщика об отказе в страховой выплате сообщается Страхователю (Застрахованному, Выгодоприобретателю) в письменной форме с обоснованием причин в течение одного рабочего дня </w:t>
      </w:r>
      <w:proofErr w:type="gramStart"/>
      <w:r w:rsidRPr="003E2E18">
        <w:rPr>
          <w:rFonts w:ascii="Times New Roman" w:hAnsi="Times New Roman"/>
          <w:sz w:val="24"/>
          <w:szCs w:val="28"/>
        </w:rPr>
        <w:t xml:space="preserve">с </w:t>
      </w:r>
      <w:r w:rsidR="0045117A" w:rsidRPr="003E2E18">
        <w:rPr>
          <w:rFonts w:ascii="Times New Roman" w:hAnsi="Times New Roman"/>
          <w:sz w:val="24"/>
          <w:szCs w:val="28"/>
        </w:rPr>
        <w:t xml:space="preserve">даты </w:t>
      </w:r>
      <w:r w:rsidR="00EC4864">
        <w:rPr>
          <w:rFonts w:ascii="Times New Roman" w:hAnsi="Times New Roman"/>
          <w:sz w:val="24"/>
          <w:szCs w:val="28"/>
        </w:rPr>
        <w:t>получения</w:t>
      </w:r>
      <w:proofErr w:type="gramEnd"/>
      <w:r w:rsidR="00EC4864">
        <w:rPr>
          <w:rFonts w:ascii="Times New Roman" w:hAnsi="Times New Roman"/>
          <w:sz w:val="24"/>
          <w:szCs w:val="28"/>
        </w:rPr>
        <w:t xml:space="preserve"> </w:t>
      </w:r>
      <w:r w:rsidR="00881878">
        <w:rPr>
          <w:rFonts w:ascii="Times New Roman" w:hAnsi="Times New Roman"/>
          <w:sz w:val="24"/>
          <w:szCs w:val="28"/>
        </w:rPr>
        <w:t>всех необходимых документов от Страхователя по событию</w:t>
      </w:r>
      <w:r w:rsidRPr="003E2E18">
        <w:rPr>
          <w:rFonts w:ascii="Times New Roman" w:hAnsi="Times New Roman"/>
          <w:sz w:val="24"/>
          <w:szCs w:val="28"/>
        </w:rPr>
        <w:t xml:space="preserve">. </w:t>
      </w:r>
    </w:p>
    <w:p w:rsidR="00FA5C0B" w:rsidRPr="003E2E18" w:rsidRDefault="00FA5C0B" w:rsidP="00FA5C0B">
      <w:pPr>
        <w:pStyle w:val="a7"/>
        <w:numPr>
          <w:ilvl w:val="0"/>
          <w:numId w:val="16"/>
        </w:numPr>
        <w:ind w:left="0" w:firstLine="851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3E2E18">
        <w:rPr>
          <w:rFonts w:ascii="Times New Roman" w:hAnsi="Times New Roman"/>
          <w:sz w:val="24"/>
          <w:szCs w:val="28"/>
        </w:rPr>
        <w:t>В случае направления ТС в ремонтную организацию/СТОА Страховщик обязан</w:t>
      </w:r>
      <w:r w:rsidRPr="003E2E18">
        <w:rPr>
          <w:rFonts w:ascii="Times New Roman" w:hAnsi="Times New Roman"/>
          <w:spacing w:val="-6"/>
          <w:sz w:val="24"/>
          <w:szCs w:val="28"/>
        </w:rPr>
        <w:t xml:space="preserve"> согласовать со Стра</w:t>
      </w:r>
      <w:r w:rsidR="00AE4506">
        <w:rPr>
          <w:rFonts w:ascii="Times New Roman" w:hAnsi="Times New Roman"/>
          <w:spacing w:val="-6"/>
          <w:sz w:val="24"/>
          <w:szCs w:val="28"/>
        </w:rPr>
        <w:t>хователем</w:t>
      </w:r>
      <w:r w:rsidRPr="003E2E18">
        <w:rPr>
          <w:rFonts w:ascii="Times New Roman" w:hAnsi="Times New Roman"/>
          <w:spacing w:val="-6"/>
          <w:sz w:val="24"/>
          <w:szCs w:val="28"/>
        </w:rPr>
        <w:t xml:space="preserve"> порядок ремонта поврежденного ТС и направлять</w:t>
      </w:r>
      <w:r w:rsidRPr="003E2E18">
        <w:rPr>
          <w:rFonts w:ascii="Times New Roman" w:hAnsi="Times New Roman"/>
          <w:sz w:val="24"/>
          <w:szCs w:val="28"/>
        </w:rPr>
        <w:t>:</w:t>
      </w:r>
    </w:p>
    <w:p w:rsidR="00FA5C0B" w:rsidRPr="00273915" w:rsidRDefault="00FA5C0B" w:rsidP="00FA5C0B">
      <w:pPr>
        <w:pStyle w:val="a7"/>
        <w:keepNext/>
        <w:numPr>
          <w:ilvl w:val="0"/>
          <w:numId w:val="17"/>
        </w:numPr>
        <w:tabs>
          <w:tab w:val="left" w:pos="1260"/>
        </w:tabs>
        <w:contextualSpacing w:val="0"/>
        <w:jc w:val="both"/>
        <w:rPr>
          <w:rFonts w:ascii="Times New Roman" w:hAnsi="Times New Roman"/>
          <w:sz w:val="24"/>
          <w:szCs w:val="28"/>
        </w:rPr>
      </w:pPr>
      <w:r w:rsidRPr="00273915">
        <w:rPr>
          <w:rFonts w:ascii="Times New Roman" w:hAnsi="Times New Roman"/>
          <w:sz w:val="24"/>
          <w:szCs w:val="28"/>
        </w:rPr>
        <w:t>для возмещения ущерба, причинённого транспортным средствам</w:t>
      </w:r>
      <w:r w:rsidR="003F1FD0" w:rsidRPr="00273915">
        <w:rPr>
          <w:rFonts w:ascii="Times New Roman" w:hAnsi="Times New Roman"/>
          <w:sz w:val="24"/>
          <w:szCs w:val="28"/>
        </w:rPr>
        <w:t>,</w:t>
      </w:r>
      <w:r w:rsidRPr="00273915">
        <w:rPr>
          <w:rFonts w:ascii="Times New Roman" w:hAnsi="Times New Roman"/>
          <w:sz w:val="24"/>
          <w:szCs w:val="28"/>
        </w:rPr>
        <w:t xml:space="preserve"> находящимся на гарантии - на СТОА </w:t>
      </w:r>
      <w:r w:rsidR="00F72441" w:rsidRPr="00273915">
        <w:rPr>
          <w:rFonts w:ascii="Times New Roman" w:hAnsi="Times New Roman"/>
          <w:sz w:val="24"/>
          <w:szCs w:val="28"/>
        </w:rPr>
        <w:t xml:space="preserve">официальных дилеров </w:t>
      </w:r>
      <w:r w:rsidRPr="00273915">
        <w:rPr>
          <w:rFonts w:ascii="Times New Roman" w:hAnsi="Times New Roman"/>
          <w:sz w:val="24"/>
          <w:szCs w:val="28"/>
        </w:rPr>
        <w:t>(ремонтные организации) с гарантией на выполненные работы;</w:t>
      </w:r>
    </w:p>
    <w:p w:rsidR="00FA5C0B" w:rsidRPr="00273915" w:rsidRDefault="00FA5C0B" w:rsidP="00FA5C0B">
      <w:pPr>
        <w:pStyle w:val="a7"/>
        <w:keepNext/>
        <w:numPr>
          <w:ilvl w:val="0"/>
          <w:numId w:val="17"/>
        </w:numPr>
        <w:tabs>
          <w:tab w:val="left" w:pos="1260"/>
        </w:tabs>
        <w:contextualSpacing w:val="0"/>
        <w:jc w:val="both"/>
        <w:rPr>
          <w:rFonts w:ascii="Times New Roman" w:hAnsi="Times New Roman"/>
          <w:sz w:val="24"/>
          <w:szCs w:val="28"/>
        </w:rPr>
      </w:pPr>
      <w:r w:rsidRPr="00273915">
        <w:rPr>
          <w:rFonts w:ascii="Times New Roman" w:hAnsi="Times New Roman"/>
          <w:sz w:val="24"/>
          <w:szCs w:val="28"/>
        </w:rPr>
        <w:t>для возмещения ущерба, причинённого транспортным средствам</w:t>
      </w:r>
      <w:r w:rsidR="003F1FD0" w:rsidRPr="00273915">
        <w:rPr>
          <w:rFonts w:ascii="Times New Roman" w:hAnsi="Times New Roman"/>
          <w:sz w:val="24"/>
          <w:szCs w:val="28"/>
        </w:rPr>
        <w:t>,</w:t>
      </w:r>
      <w:r w:rsidRPr="00273915">
        <w:rPr>
          <w:rFonts w:ascii="Times New Roman" w:hAnsi="Times New Roman"/>
          <w:sz w:val="24"/>
          <w:szCs w:val="28"/>
        </w:rPr>
        <w:t xml:space="preserve"> не находящимся на гарантии</w:t>
      </w:r>
      <w:r w:rsidR="00AE4506" w:rsidRPr="00273915">
        <w:rPr>
          <w:rFonts w:ascii="Times New Roman" w:hAnsi="Times New Roman"/>
          <w:sz w:val="24"/>
          <w:szCs w:val="28"/>
        </w:rPr>
        <w:t xml:space="preserve"> </w:t>
      </w:r>
      <w:r w:rsidRPr="00273915">
        <w:rPr>
          <w:rFonts w:ascii="Times New Roman" w:hAnsi="Times New Roman"/>
          <w:sz w:val="24"/>
          <w:szCs w:val="28"/>
        </w:rPr>
        <w:t>- на СТОА (ремонтные организации) по направлению Страховщика по согласованию со Страхователем, с гарантией на выполненные работы.</w:t>
      </w:r>
    </w:p>
    <w:p w:rsidR="00FA5C0B" w:rsidRPr="003E2E18" w:rsidRDefault="00FA5C0B" w:rsidP="00FA5C0B">
      <w:pPr>
        <w:pStyle w:val="-0"/>
        <w:numPr>
          <w:ilvl w:val="1"/>
          <w:numId w:val="18"/>
        </w:numPr>
        <w:ind w:left="0" w:firstLine="851"/>
        <w:rPr>
          <w:sz w:val="24"/>
          <w:szCs w:val="28"/>
        </w:rPr>
      </w:pPr>
      <w:r w:rsidRPr="003E2E18">
        <w:rPr>
          <w:sz w:val="24"/>
          <w:szCs w:val="28"/>
        </w:rPr>
        <w:t xml:space="preserve">В случае ремонта ТС на СТОА Страховщик обязан направлять </w:t>
      </w:r>
      <w:r w:rsidR="00574686" w:rsidRPr="003E2E18">
        <w:rPr>
          <w:sz w:val="24"/>
          <w:szCs w:val="28"/>
        </w:rPr>
        <w:t xml:space="preserve">Страхователю </w:t>
      </w:r>
      <w:r w:rsidRPr="003E2E18">
        <w:rPr>
          <w:sz w:val="24"/>
          <w:szCs w:val="28"/>
        </w:rPr>
        <w:t xml:space="preserve">один экземпляр Страхового акта с приложением расчета объема страхового возмещения в течение 3 (Трех) рабочих дней после окончания ремонта ТС на СТОА. </w:t>
      </w:r>
    </w:p>
    <w:p w:rsidR="00FA5C0B" w:rsidRPr="003E2E18" w:rsidRDefault="00FA5C0B" w:rsidP="00FA5C0B">
      <w:pPr>
        <w:pStyle w:val="-0"/>
        <w:numPr>
          <w:ilvl w:val="1"/>
          <w:numId w:val="18"/>
        </w:numPr>
        <w:ind w:left="0" w:firstLine="851"/>
        <w:rPr>
          <w:sz w:val="24"/>
          <w:szCs w:val="28"/>
        </w:rPr>
      </w:pPr>
      <w:r w:rsidRPr="003E2E18">
        <w:rPr>
          <w:sz w:val="24"/>
          <w:szCs w:val="28"/>
        </w:rPr>
        <w:t>Страхователь обязан известить Страховщика о получении возмещения от других лиц, виновных в причинении ему ущерба, в течение 5 (пяти) рабочих дней со дня получения такого возмещения.</w:t>
      </w:r>
    </w:p>
    <w:p w:rsidR="00B160D7" w:rsidRPr="003E2E18" w:rsidRDefault="00B160D7" w:rsidP="00070CF7">
      <w:pPr>
        <w:pStyle w:val="-0"/>
        <w:numPr>
          <w:ilvl w:val="1"/>
          <w:numId w:val="18"/>
        </w:numPr>
        <w:ind w:left="0" w:firstLine="851"/>
        <w:rPr>
          <w:sz w:val="24"/>
          <w:szCs w:val="28"/>
        </w:rPr>
      </w:pPr>
      <w:r w:rsidRPr="003E2E18">
        <w:rPr>
          <w:sz w:val="24"/>
          <w:szCs w:val="28"/>
        </w:rPr>
        <w:t>Страхователь обязан вернуть Страховщику сумму полученного страхового возмещения, за похищенное ТС и/или дополнительное оборудование, в случае, если ТС и/или дополнительное оборудование будут найдены или передать Страховщику найденное ТС и/или дополнительное оборудование, что оформляется соответствующим письменным соглашением сторон.</w:t>
      </w:r>
    </w:p>
    <w:p w:rsidR="00B160D7" w:rsidRPr="003E2E18" w:rsidRDefault="00B160D7" w:rsidP="00070CF7">
      <w:pPr>
        <w:pStyle w:val="-0"/>
        <w:numPr>
          <w:ilvl w:val="1"/>
          <w:numId w:val="18"/>
        </w:numPr>
        <w:ind w:left="0" w:firstLine="851"/>
        <w:rPr>
          <w:sz w:val="24"/>
          <w:szCs w:val="28"/>
        </w:rPr>
      </w:pPr>
      <w:r w:rsidRPr="003E2E18">
        <w:rPr>
          <w:sz w:val="24"/>
          <w:szCs w:val="28"/>
        </w:rPr>
        <w:t>Страховщик обязан контролировать сроки и качество ремонта ТС при ремонте на СТОА по направлению Страховщика.</w:t>
      </w:r>
    </w:p>
    <w:p w:rsidR="00B160D7" w:rsidRPr="003E2E18" w:rsidRDefault="00B160D7" w:rsidP="00B160D7">
      <w:pPr>
        <w:pStyle w:val="-0"/>
        <w:numPr>
          <w:ilvl w:val="1"/>
          <w:numId w:val="18"/>
        </w:numPr>
        <w:ind w:left="0" w:firstLine="851"/>
        <w:rPr>
          <w:sz w:val="24"/>
          <w:szCs w:val="28"/>
        </w:rPr>
      </w:pPr>
      <w:r w:rsidRPr="003E2E18">
        <w:rPr>
          <w:sz w:val="24"/>
          <w:szCs w:val="28"/>
        </w:rPr>
        <w:t xml:space="preserve"> В случае необоснованной задержки любого из сроков, указанных в разделе 8 настоящего </w:t>
      </w:r>
      <w:r w:rsidR="00697CD6">
        <w:rPr>
          <w:sz w:val="24"/>
          <w:szCs w:val="28"/>
        </w:rPr>
        <w:t>Договора</w:t>
      </w:r>
      <w:r w:rsidRPr="003E2E18">
        <w:rPr>
          <w:sz w:val="24"/>
          <w:szCs w:val="28"/>
        </w:rPr>
        <w:t>, Страхователь вправе потребовать от Страховщика уплаты неустойки в размере 0,1% от суммы просроченного платежа за каждый день просрочки.</w:t>
      </w:r>
    </w:p>
    <w:p w:rsidR="007C0920" w:rsidRPr="003E2E18" w:rsidRDefault="007C0920" w:rsidP="00070CF7">
      <w:pPr>
        <w:pStyle w:val="-0"/>
        <w:numPr>
          <w:ilvl w:val="0"/>
          <w:numId w:val="0"/>
        </w:numPr>
        <w:jc w:val="center"/>
        <w:rPr>
          <w:sz w:val="24"/>
        </w:rPr>
      </w:pPr>
      <w:r w:rsidRPr="003E2E18">
        <w:rPr>
          <w:sz w:val="24"/>
        </w:rPr>
        <w:t>[</w:t>
      </w:r>
      <w:r w:rsidRPr="003E2E18">
        <w:rPr>
          <w:rStyle w:val="ad"/>
          <w:sz w:val="24"/>
        </w:rPr>
        <w:t>Дополнительные предложения участника конкурса</w:t>
      </w:r>
      <w:r w:rsidR="00FA79DF">
        <w:rPr>
          <w:rStyle w:val="ad"/>
          <w:sz w:val="24"/>
        </w:rPr>
        <w:t>,</w:t>
      </w:r>
      <w:r w:rsidRPr="003E2E18">
        <w:rPr>
          <w:rStyle w:val="ad"/>
          <w:sz w:val="24"/>
        </w:rPr>
        <w:t xml:space="preserve"> принятые Страхователем</w:t>
      </w:r>
      <w:r w:rsidRPr="003E2E18">
        <w:rPr>
          <w:sz w:val="24"/>
        </w:rPr>
        <w:t>]</w:t>
      </w:r>
    </w:p>
    <w:p w:rsidR="007C0920" w:rsidRPr="003E2E18" w:rsidRDefault="007C0920" w:rsidP="008E7694">
      <w:pPr>
        <w:pStyle w:val="-0"/>
        <w:numPr>
          <w:ilvl w:val="0"/>
          <w:numId w:val="0"/>
        </w:numPr>
        <w:rPr>
          <w:sz w:val="24"/>
        </w:rPr>
      </w:pPr>
    </w:p>
    <w:p w:rsidR="008E7694" w:rsidRPr="003E2E18" w:rsidRDefault="008E7694" w:rsidP="008E7694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3E2E18">
        <w:rPr>
          <w:rFonts w:ascii="Times New Roman" w:hAnsi="Times New Roman"/>
          <w:b/>
          <w:bCs/>
          <w:caps/>
          <w:smallCaps/>
          <w:sz w:val="24"/>
          <w:szCs w:val="24"/>
        </w:rPr>
        <w:t>порядок выплаты СТРАХОВОГО ВОЗМЕЩЕНИЯ</w:t>
      </w:r>
    </w:p>
    <w:p w:rsidR="000B1CE8" w:rsidRPr="003E2E18" w:rsidRDefault="000B1CE8" w:rsidP="00070CF7">
      <w:pPr>
        <w:pStyle w:val="Iniiaiieoaeno"/>
        <w:ind w:right="0"/>
      </w:pPr>
      <w:r w:rsidRPr="003E2E18">
        <w:t>9.1. При условии соблюдения Страхователем положений настоящего Договора и при установлении факта наступления страхового случая Страховщик производит страховую выплату в соответствии с условиями настоящего Договора.</w:t>
      </w:r>
    </w:p>
    <w:p w:rsidR="000B1CE8" w:rsidRPr="00070CF7" w:rsidRDefault="000B1CE8" w:rsidP="00070CF7">
      <w:pPr>
        <w:pStyle w:val="Iniiaiieoaeno"/>
        <w:ind w:right="0"/>
      </w:pPr>
      <w:r w:rsidRPr="003E2E18">
        <w:t>9.2. При обращении за страх</w:t>
      </w:r>
      <w:r w:rsidR="00BE3B65" w:rsidRPr="003E2E18">
        <w:t>овой выплатой Страховщику должно быть предоставлено заявлен</w:t>
      </w:r>
      <w:r w:rsidR="00BE3B65" w:rsidRPr="00070CF7">
        <w:t xml:space="preserve">ие на выплату, а также следующие </w:t>
      </w:r>
      <w:r w:rsidRPr="00070CF7">
        <w:t>документы:</w:t>
      </w:r>
    </w:p>
    <w:p w:rsidR="00B160D7" w:rsidRPr="00070CF7" w:rsidRDefault="009D639E" w:rsidP="003E2E18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9.2.1. </w:t>
      </w:r>
      <w:r w:rsidR="00B160D7" w:rsidRPr="00070CF7">
        <w:rPr>
          <w:rFonts w:ascii="Times New Roman" w:hAnsi="Times New Roman"/>
          <w:sz w:val="24"/>
          <w:szCs w:val="24"/>
        </w:rPr>
        <w:t>В случае хищения, угона:</w:t>
      </w:r>
    </w:p>
    <w:p w:rsidR="00B160D7" w:rsidRPr="00070CF7" w:rsidRDefault="00B160D7" w:rsidP="003E2E1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70CF7">
        <w:rPr>
          <w:rFonts w:ascii="Times New Roman" w:hAnsi="Times New Roman"/>
          <w:sz w:val="24"/>
          <w:szCs w:val="24"/>
        </w:rPr>
        <w:t>- оригинал или заверенная копия постановления о возбуждении уголовного дела или постановления об отказе в возбуждении уголовного дела</w:t>
      </w:r>
      <w:r w:rsidR="00A65893" w:rsidRPr="00070CF7">
        <w:rPr>
          <w:rFonts w:ascii="Times New Roman" w:hAnsi="Times New Roman"/>
          <w:sz w:val="24"/>
          <w:szCs w:val="24"/>
        </w:rPr>
        <w:t xml:space="preserve"> или справки из компетентных органов о возбуждении уголовного дела по факту хищения ТС</w:t>
      </w:r>
      <w:r w:rsidRPr="00070CF7">
        <w:rPr>
          <w:rFonts w:ascii="Times New Roman" w:hAnsi="Times New Roman"/>
          <w:sz w:val="24"/>
          <w:szCs w:val="24"/>
        </w:rPr>
        <w:t>;</w:t>
      </w:r>
    </w:p>
    <w:p w:rsidR="00B160D7" w:rsidRPr="00070CF7" w:rsidRDefault="00B160D7" w:rsidP="003E2E1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70CF7">
        <w:rPr>
          <w:rFonts w:ascii="Times New Roman" w:hAnsi="Times New Roman"/>
          <w:sz w:val="24"/>
          <w:szCs w:val="24"/>
        </w:rPr>
        <w:t>- паспорт ТС</w:t>
      </w:r>
      <w:r w:rsidR="00A65893" w:rsidRPr="00070CF7">
        <w:rPr>
          <w:rFonts w:ascii="Times New Roman" w:hAnsi="Times New Roman"/>
          <w:sz w:val="24"/>
          <w:szCs w:val="24"/>
        </w:rPr>
        <w:t>.</w:t>
      </w:r>
    </w:p>
    <w:p w:rsidR="00B160D7" w:rsidRPr="00070CF7" w:rsidRDefault="00B160D7" w:rsidP="003E2E18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070CF7">
        <w:rPr>
          <w:rFonts w:ascii="Times New Roman" w:hAnsi="Times New Roman"/>
          <w:sz w:val="24"/>
          <w:szCs w:val="24"/>
        </w:rPr>
        <w:lastRenderedPageBreak/>
        <w:t>Обязанность по предоставлению паспорта ТС, ключей и брелоков не действует, если паспорт ТС, все комплекты ключей и брелоков были похищены с застрахованным ТС в результате грабежа или разбойного нападения или приобщены к материалам уголовного дела.</w:t>
      </w:r>
      <w:proofErr w:type="gramEnd"/>
    </w:p>
    <w:p w:rsidR="00B160D7" w:rsidRPr="00070CF7" w:rsidRDefault="009D639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9.2.2. </w:t>
      </w:r>
      <w:r w:rsidR="00B160D7" w:rsidRPr="00070CF7">
        <w:rPr>
          <w:rFonts w:ascii="Times New Roman" w:hAnsi="Times New Roman"/>
          <w:sz w:val="24"/>
          <w:szCs w:val="24"/>
        </w:rPr>
        <w:t>В случае аварии, включая дорожно-транспортные происшествия, столкновение с другими транспортными средствами, наезд на неподвижные или движущиеся предметы, затопление, короткое замыкание, опрокидывание, падение под воду, падение транспортного средства или какого-либо предмета на него, провал под лед, просадки грунта, провала дорог или мостов, обвала тоннелей:</w:t>
      </w:r>
    </w:p>
    <w:p w:rsidR="00B160D7" w:rsidRPr="00070CF7" w:rsidRDefault="00B160D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70CF7">
        <w:rPr>
          <w:rFonts w:ascii="Times New Roman" w:hAnsi="Times New Roman"/>
          <w:sz w:val="24"/>
          <w:szCs w:val="24"/>
        </w:rPr>
        <w:t>- оригиналы или заверенные копии протокола об административном правонарушении, постановления по делу об административном правонарушении, постановления (определения) об отказе в возбуждении дела об административном правонарушении. Предоставление указанных документов обязательно в случаях, когда их составление предусмотрено законодательством РФ, за исключением случаев, когда необходимость обращения в органы ГИБДД не требуется в соответствие с действующим законодательством РФ;</w:t>
      </w:r>
    </w:p>
    <w:p w:rsidR="00B160D7" w:rsidRPr="00070CF7" w:rsidRDefault="00B160D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70CF7">
        <w:rPr>
          <w:rFonts w:ascii="Times New Roman" w:hAnsi="Times New Roman"/>
          <w:sz w:val="24"/>
          <w:szCs w:val="24"/>
        </w:rPr>
        <w:t>- если по факту ДТП возбуждено уголовное дело, то предоставляется оригинал или заверенная копия постановления о возбуждении уголовного дела;</w:t>
      </w:r>
    </w:p>
    <w:p w:rsidR="00B160D7" w:rsidRPr="00070CF7" w:rsidRDefault="009D639E" w:rsidP="00070CF7">
      <w:pPr>
        <w:tabs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9.2.3. </w:t>
      </w:r>
      <w:r w:rsidR="00B160D7" w:rsidRPr="00070CF7">
        <w:rPr>
          <w:rFonts w:ascii="Times New Roman" w:hAnsi="Times New Roman"/>
          <w:sz w:val="24"/>
          <w:szCs w:val="24"/>
        </w:rPr>
        <w:t>В случае пожара, возгорания, взрыва:</w:t>
      </w:r>
    </w:p>
    <w:p w:rsidR="00B160D7" w:rsidRPr="00070CF7" w:rsidRDefault="00B160D7" w:rsidP="003E2E1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70CF7">
        <w:rPr>
          <w:rFonts w:ascii="Times New Roman" w:hAnsi="Times New Roman"/>
          <w:sz w:val="24"/>
          <w:szCs w:val="24"/>
        </w:rPr>
        <w:t>- оригинал или заверенная копия акта о пожаре;</w:t>
      </w:r>
    </w:p>
    <w:p w:rsidR="00B160D7" w:rsidRPr="00070CF7" w:rsidRDefault="00B160D7" w:rsidP="003E2E1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70CF7">
        <w:rPr>
          <w:rFonts w:ascii="Times New Roman" w:hAnsi="Times New Roman"/>
          <w:sz w:val="24"/>
          <w:szCs w:val="24"/>
        </w:rPr>
        <w:t>- если по факту пожара возбуждено уголовное дело, то предоставляется оригинал или заверенная копия постановления о возбуждении уголовного дела.</w:t>
      </w:r>
    </w:p>
    <w:p w:rsidR="00B160D7" w:rsidRPr="00070CF7" w:rsidRDefault="009D639E" w:rsidP="003E2E18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9.2.4. </w:t>
      </w:r>
      <w:r w:rsidR="00B160D7" w:rsidRPr="00070CF7">
        <w:rPr>
          <w:rFonts w:ascii="Times New Roman" w:hAnsi="Times New Roman"/>
          <w:sz w:val="24"/>
          <w:szCs w:val="24"/>
        </w:rPr>
        <w:t>В случае стихийных бедствий и опасных природных явлений:</w:t>
      </w:r>
    </w:p>
    <w:p w:rsidR="00AE4506" w:rsidRPr="00070CF7" w:rsidRDefault="00AE4506" w:rsidP="00AE4506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70CF7">
        <w:rPr>
          <w:rFonts w:ascii="Times New Roman" w:hAnsi="Times New Roman"/>
          <w:sz w:val="24"/>
          <w:szCs w:val="24"/>
        </w:rPr>
        <w:t>- оригинал или заверенная копия документа (протокола и т.п.), составленного компетентными органами (сотрудниками подразделения МВД и т.п.) с указанием повреждений застрахованного имущества и причинами их возникновения.</w:t>
      </w:r>
    </w:p>
    <w:p w:rsidR="00B160D7" w:rsidRPr="00070CF7" w:rsidRDefault="009D639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9.2.5. </w:t>
      </w:r>
      <w:r w:rsidR="00B160D7" w:rsidRPr="00070CF7">
        <w:rPr>
          <w:rFonts w:ascii="Times New Roman" w:hAnsi="Times New Roman"/>
          <w:sz w:val="24"/>
          <w:szCs w:val="24"/>
        </w:rPr>
        <w:t>В случае противоправных действий третьих лиц</w:t>
      </w:r>
    </w:p>
    <w:p w:rsidR="00B160D7" w:rsidRPr="00070CF7" w:rsidRDefault="00B160D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70CF7">
        <w:rPr>
          <w:rFonts w:ascii="Times New Roman" w:hAnsi="Times New Roman"/>
          <w:sz w:val="24"/>
          <w:szCs w:val="24"/>
        </w:rPr>
        <w:t>- оригинал или заверенная копия постановления о возбуждении уголовного дела или постановления об отказе в возбуждении уголовного дела, или постановления по делу об административном правонарушении, или постановления (определения) об отказе в возбуждении дела об административном правонарушении.</w:t>
      </w:r>
    </w:p>
    <w:p w:rsidR="00B160D7" w:rsidRPr="00070CF7" w:rsidRDefault="009D639E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9.2.6. </w:t>
      </w:r>
      <w:r w:rsidR="00B160D7" w:rsidRPr="00070CF7">
        <w:rPr>
          <w:rFonts w:ascii="Times New Roman" w:hAnsi="Times New Roman"/>
          <w:sz w:val="24"/>
          <w:szCs w:val="24"/>
        </w:rPr>
        <w:t>В случае падения инородных предметов, в том числе снега или льда, а также в случае повреждения в результате механического воздействия животных:</w:t>
      </w:r>
    </w:p>
    <w:p w:rsidR="00B160D7" w:rsidRPr="00697CD6" w:rsidRDefault="00B160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0CF7">
        <w:rPr>
          <w:rFonts w:ascii="Times New Roman" w:hAnsi="Times New Roman"/>
          <w:sz w:val="24"/>
          <w:szCs w:val="24"/>
        </w:rPr>
        <w:t xml:space="preserve">- </w:t>
      </w:r>
      <w:r w:rsidRPr="00697CD6">
        <w:rPr>
          <w:rFonts w:ascii="Times New Roman" w:hAnsi="Times New Roman"/>
          <w:sz w:val="24"/>
          <w:szCs w:val="24"/>
        </w:rPr>
        <w:t>оригинал или заверенная копия документа (протокола и т.п.), составленного компетентными органами (сотрудниками подразделения МВД РФ и т.п.) с указанием повреждений застрахованного имущества и причинами их возникновения.</w:t>
      </w:r>
    </w:p>
    <w:p w:rsidR="00B160D7" w:rsidRPr="00697CD6" w:rsidRDefault="009D63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9.3. </w:t>
      </w:r>
      <w:r w:rsidR="00B160D7" w:rsidRPr="00697CD6">
        <w:rPr>
          <w:rFonts w:ascii="Times New Roman" w:hAnsi="Times New Roman"/>
          <w:sz w:val="24"/>
          <w:szCs w:val="24"/>
        </w:rPr>
        <w:t>Приведенный в п. 9.2. перечень документов является исчерпывающим для установления факта, причины страхового случая и определения размера ущерба.</w:t>
      </w:r>
    </w:p>
    <w:p w:rsidR="00697CD6" w:rsidRPr="00697CD6" w:rsidRDefault="00697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CD6">
        <w:rPr>
          <w:rFonts w:ascii="Times New Roman" w:hAnsi="Times New Roman"/>
          <w:sz w:val="24"/>
          <w:szCs w:val="24"/>
        </w:rPr>
        <w:t>9.4. Признание полной гибели транспортного средства производится Страховщиком без учета процента повреждения по согласованию со Страхователем, исходя из экономической целесообразности ремонта.</w:t>
      </w:r>
    </w:p>
    <w:p w:rsidR="00B160D7" w:rsidRPr="00070CF7" w:rsidRDefault="00B160D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97CD6">
        <w:rPr>
          <w:rFonts w:ascii="Times New Roman" w:hAnsi="Times New Roman"/>
          <w:sz w:val="24"/>
          <w:szCs w:val="24"/>
        </w:rPr>
        <w:t>9.</w:t>
      </w:r>
      <w:r w:rsidR="00697CD6" w:rsidRPr="00697CD6">
        <w:rPr>
          <w:rFonts w:ascii="Times New Roman" w:hAnsi="Times New Roman"/>
          <w:sz w:val="24"/>
          <w:szCs w:val="24"/>
        </w:rPr>
        <w:t>5</w:t>
      </w:r>
      <w:r w:rsidRPr="00697CD6">
        <w:rPr>
          <w:rFonts w:ascii="Times New Roman" w:hAnsi="Times New Roman"/>
          <w:sz w:val="24"/>
          <w:szCs w:val="24"/>
        </w:rPr>
        <w:t xml:space="preserve">. </w:t>
      </w:r>
      <w:r w:rsidR="0003601F" w:rsidRPr="00697CD6">
        <w:rPr>
          <w:rFonts w:ascii="Times New Roman" w:hAnsi="Times New Roman"/>
          <w:sz w:val="24"/>
          <w:szCs w:val="24"/>
        </w:rPr>
        <w:t>Настоящим Договором</w:t>
      </w:r>
      <w:r w:rsidRPr="00697CD6">
        <w:rPr>
          <w:rFonts w:ascii="Times New Roman" w:hAnsi="Times New Roman"/>
          <w:sz w:val="24"/>
          <w:szCs w:val="24"/>
        </w:rPr>
        <w:t xml:space="preserve"> предусматривается выплата страхового возмещения без предоставления справок из компетентных органов (на основании заявление Страхователя) </w:t>
      </w:r>
      <w:r w:rsidR="00756770" w:rsidRPr="00697CD6">
        <w:rPr>
          <w:rFonts w:ascii="Times New Roman" w:hAnsi="Times New Roman"/>
          <w:sz w:val="24"/>
          <w:szCs w:val="24"/>
        </w:rPr>
        <w:t xml:space="preserve">неограниченное количество раз </w:t>
      </w:r>
      <w:r w:rsidRPr="00697CD6">
        <w:rPr>
          <w:rFonts w:ascii="Times New Roman" w:hAnsi="Times New Roman"/>
          <w:sz w:val="24"/>
          <w:szCs w:val="24"/>
        </w:rPr>
        <w:t>в случаях</w:t>
      </w:r>
      <w:r w:rsidRPr="00070CF7">
        <w:rPr>
          <w:rFonts w:ascii="Times New Roman" w:hAnsi="Times New Roman"/>
          <w:sz w:val="24"/>
          <w:szCs w:val="24"/>
        </w:rPr>
        <w:t>:</w:t>
      </w:r>
    </w:p>
    <w:p w:rsidR="00B160D7" w:rsidRPr="00070CF7" w:rsidRDefault="00B160D7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070CF7">
        <w:rPr>
          <w:rFonts w:ascii="Times New Roman" w:hAnsi="Times New Roman"/>
          <w:sz w:val="24"/>
          <w:szCs w:val="24"/>
        </w:rPr>
        <w:t>- повреждений остеклений кузова ТС (стекла, зеркала, внешних световых приборов (фар, фонарей</w:t>
      </w:r>
      <w:r w:rsidR="00756770" w:rsidRPr="00070CF7">
        <w:rPr>
          <w:rFonts w:ascii="Times New Roman" w:hAnsi="Times New Roman"/>
          <w:sz w:val="24"/>
          <w:szCs w:val="24"/>
        </w:rPr>
        <w:t>, указателей поворота</w:t>
      </w:r>
      <w:r w:rsidRPr="00070CF7">
        <w:rPr>
          <w:rFonts w:ascii="Times New Roman" w:hAnsi="Times New Roman"/>
          <w:sz w:val="24"/>
          <w:szCs w:val="24"/>
        </w:rPr>
        <w:t xml:space="preserve"> и т.п.) транспортного средства;</w:t>
      </w:r>
      <w:proofErr w:type="gramEnd"/>
    </w:p>
    <w:p w:rsidR="00B160D7" w:rsidRPr="00070CF7" w:rsidRDefault="00B160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0CF7">
        <w:rPr>
          <w:rFonts w:ascii="Times New Roman" w:hAnsi="Times New Roman"/>
          <w:sz w:val="24"/>
          <w:szCs w:val="24"/>
        </w:rPr>
        <w:t>- повреждений двух деталей кузова (как смежных, так и раздельных) вне зависимости от степени повреждения;</w:t>
      </w:r>
    </w:p>
    <w:p w:rsidR="00756770" w:rsidRPr="00070CF7" w:rsidRDefault="00756770" w:rsidP="00756770">
      <w:pPr>
        <w:spacing w:after="0" w:line="240" w:lineRule="auto"/>
        <w:ind w:firstLine="709"/>
        <w:jc w:val="both"/>
      </w:pPr>
      <w:r w:rsidRPr="00070CF7">
        <w:rPr>
          <w:rFonts w:ascii="Times New Roman" w:hAnsi="Times New Roman"/>
          <w:sz w:val="24"/>
          <w:szCs w:val="24"/>
        </w:rPr>
        <w:t>- повреждений декоративных элементов кузова;</w:t>
      </w:r>
    </w:p>
    <w:p w:rsidR="00B160D7" w:rsidRPr="00070CF7" w:rsidRDefault="00B160D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70CF7">
        <w:rPr>
          <w:rFonts w:ascii="Times New Roman" w:hAnsi="Times New Roman"/>
          <w:sz w:val="24"/>
          <w:szCs w:val="24"/>
        </w:rPr>
        <w:t>- повреждений ТС, полученных створками ворот, шлагбаумом, вследствие открытия капота/багажника;</w:t>
      </w:r>
    </w:p>
    <w:p w:rsidR="00B160D7" w:rsidRDefault="00B160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0CF7">
        <w:rPr>
          <w:rFonts w:ascii="Times New Roman" w:hAnsi="Times New Roman"/>
          <w:sz w:val="24"/>
          <w:szCs w:val="24"/>
        </w:rPr>
        <w:t>- повреждений радиатора в результате попадания внешних предметов</w:t>
      </w:r>
      <w:r w:rsidR="0001664B">
        <w:rPr>
          <w:rFonts w:ascii="Times New Roman" w:hAnsi="Times New Roman"/>
          <w:sz w:val="24"/>
          <w:szCs w:val="24"/>
        </w:rPr>
        <w:t>;</w:t>
      </w:r>
    </w:p>
    <w:p w:rsidR="0001664B" w:rsidRDefault="000166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1664B">
        <w:rPr>
          <w:rFonts w:ascii="Times New Roman" w:hAnsi="Times New Roman"/>
          <w:sz w:val="24"/>
          <w:szCs w:val="24"/>
        </w:rPr>
        <w:t>причинения ущерба ТС в размере не более  5 % от страховой суммы.</w:t>
      </w:r>
    </w:p>
    <w:p w:rsidR="003F1FD0" w:rsidRDefault="003F1FD0" w:rsidP="003F1FD0">
      <w:pPr>
        <w:pStyle w:val="af7"/>
        <w:ind w:left="0" w:firstLine="709"/>
        <w:rPr>
          <w:sz w:val="24"/>
        </w:rPr>
      </w:pPr>
      <w:r>
        <w:rPr>
          <w:sz w:val="24"/>
        </w:rPr>
        <w:t>9.</w:t>
      </w:r>
      <w:r w:rsidR="00697CD6">
        <w:rPr>
          <w:sz w:val="24"/>
        </w:rPr>
        <w:t>6</w:t>
      </w:r>
      <w:r>
        <w:rPr>
          <w:sz w:val="24"/>
        </w:rPr>
        <w:t xml:space="preserve">. </w:t>
      </w:r>
      <w:r w:rsidRPr="003F1FD0">
        <w:rPr>
          <w:sz w:val="24"/>
        </w:rPr>
        <w:t>Размер страховой выплаты определяется в следующем порядке</w:t>
      </w:r>
      <w:r>
        <w:rPr>
          <w:sz w:val="24"/>
        </w:rPr>
        <w:t>:</w:t>
      </w:r>
    </w:p>
    <w:p w:rsidR="003F1FD0" w:rsidRPr="008E50C4" w:rsidRDefault="003F1FD0" w:rsidP="003F1FD0">
      <w:pPr>
        <w:pStyle w:val="af7"/>
        <w:ind w:left="0" w:firstLine="709"/>
        <w:rPr>
          <w:sz w:val="24"/>
        </w:rPr>
      </w:pPr>
      <w:r>
        <w:rPr>
          <w:sz w:val="24"/>
        </w:rPr>
        <w:lastRenderedPageBreak/>
        <w:t>9.</w:t>
      </w:r>
      <w:r w:rsidR="00697CD6">
        <w:rPr>
          <w:sz w:val="24"/>
        </w:rPr>
        <w:t>6</w:t>
      </w:r>
      <w:r>
        <w:rPr>
          <w:sz w:val="24"/>
        </w:rPr>
        <w:t xml:space="preserve">.1. </w:t>
      </w:r>
      <w:r w:rsidRPr="008E50C4">
        <w:rPr>
          <w:sz w:val="24"/>
        </w:rPr>
        <w:t>В случае повреждения транспортного средства сумма страхового возмещения рассчитывается как сумма расходов по оплате ремонтных работ, обеспечивающих устранение повреждений, возникших в результате наступления страхового случая (включая расходы по оплате запасных частей, расходы по оплате расходных материалов, необходимых для выполнения ремонтных работ и расходы по оплате выполнения ремонтных работ). Выплата страхового возмещения осуществляется без учета процента износа узлов и деталей, подлежащих замене в результате страхового случая («новое за старое»)</w:t>
      </w:r>
      <w:r>
        <w:rPr>
          <w:sz w:val="24"/>
        </w:rPr>
        <w:t>.</w:t>
      </w:r>
    </w:p>
    <w:p w:rsidR="003F1FD0" w:rsidRPr="009C462E" w:rsidRDefault="003F1FD0" w:rsidP="003F1F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C462E">
        <w:rPr>
          <w:rFonts w:ascii="Times New Roman" w:hAnsi="Times New Roman"/>
          <w:sz w:val="24"/>
          <w:szCs w:val="24"/>
        </w:rPr>
        <w:t>.</w:t>
      </w:r>
      <w:r w:rsidR="00697CD6">
        <w:rPr>
          <w:rFonts w:ascii="Times New Roman" w:hAnsi="Times New Roman"/>
          <w:sz w:val="24"/>
          <w:szCs w:val="24"/>
        </w:rPr>
        <w:t>6</w:t>
      </w:r>
      <w:r w:rsidRPr="009C462E">
        <w:rPr>
          <w:rFonts w:ascii="Times New Roman" w:hAnsi="Times New Roman"/>
          <w:sz w:val="24"/>
          <w:szCs w:val="24"/>
        </w:rPr>
        <w:t xml:space="preserve">.2. </w:t>
      </w:r>
      <w:r>
        <w:rPr>
          <w:rFonts w:ascii="Times New Roman" w:hAnsi="Times New Roman"/>
          <w:sz w:val="24"/>
          <w:szCs w:val="24"/>
        </w:rPr>
        <w:t>При наступлении страхового случая по риску</w:t>
      </w:r>
      <w:r w:rsidRPr="009C462E">
        <w:rPr>
          <w:rFonts w:ascii="Times New Roman" w:hAnsi="Times New Roman"/>
          <w:sz w:val="24"/>
          <w:szCs w:val="24"/>
        </w:rPr>
        <w:t xml:space="preserve"> «Ущерб»</w:t>
      </w:r>
      <w:r>
        <w:rPr>
          <w:rFonts w:ascii="Times New Roman" w:hAnsi="Times New Roman"/>
          <w:sz w:val="24"/>
          <w:szCs w:val="24"/>
        </w:rPr>
        <w:t xml:space="preserve"> выплата страхового возмещения производится по выбору Страхователя на основании его </w:t>
      </w:r>
      <w:r w:rsidRPr="009C462E">
        <w:rPr>
          <w:rFonts w:ascii="Times New Roman" w:hAnsi="Times New Roman"/>
          <w:sz w:val="24"/>
          <w:szCs w:val="24"/>
        </w:rPr>
        <w:t>письменно</w:t>
      </w:r>
      <w:r>
        <w:rPr>
          <w:rFonts w:ascii="Times New Roman" w:hAnsi="Times New Roman"/>
          <w:sz w:val="24"/>
          <w:szCs w:val="24"/>
        </w:rPr>
        <w:t>го</w:t>
      </w:r>
      <w:r w:rsidRPr="009C462E">
        <w:rPr>
          <w:rFonts w:ascii="Times New Roman" w:hAnsi="Times New Roman"/>
          <w:sz w:val="24"/>
          <w:szCs w:val="24"/>
        </w:rPr>
        <w:t xml:space="preserve"> заявлени</w:t>
      </w:r>
      <w:r>
        <w:rPr>
          <w:rFonts w:ascii="Times New Roman" w:hAnsi="Times New Roman"/>
          <w:sz w:val="24"/>
          <w:szCs w:val="24"/>
        </w:rPr>
        <w:t>я</w:t>
      </w:r>
      <w:r w:rsidRPr="009C462E">
        <w:rPr>
          <w:rFonts w:ascii="Times New Roman" w:hAnsi="Times New Roman"/>
          <w:sz w:val="24"/>
          <w:szCs w:val="24"/>
        </w:rPr>
        <w:t xml:space="preserve"> одним из следующих способов:</w:t>
      </w:r>
    </w:p>
    <w:p w:rsidR="003F1FD0" w:rsidRPr="009C462E" w:rsidRDefault="003F1FD0" w:rsidP="003F1F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9C462E">
        <w:rPr>
          <w:rFonts w:ascii="Times New Roman" w:hAnsi="Times New Roman"/>
          <w:sz w:val="24"/>
          <w:szCs w:val="24"/>
        </w:rPr>
        <w:t>компенсаци</w:t>
      </w:r>
      <w:r>
        <w:rPr>
          <w:rFonts w:ascii="Times New Roman" w:hAnsi="Times New Roman"/>
          <w:sz w:val="24"/>
          <w:szCs w:val="24"/>
        </w:rPr>
        <w:t>я</w:t>
      </w:r>
      <w:r w:rsidRPr="009C462E">
        <w:rPr>
          <w:rFonts w:ascii="Times New Roman" w:hAnsi="Times New Roman"/>
          <w:sz w:val="24"/>
          <w:szCs w:val="24"/>
        </w:rPr>
        <w:t xml:space="preserve"> в натуральной форме, в том числе путем производства восстановительного </w:t>
      </w:r>
      <w:proofErr w:type="gramStart"/>
      <w:r w:rsidRPr="009C462E">
        <w:rPr>
          <w:rFonts w:ascii="Times New Roman" w:hAnsi="Times New Roman"/>
          <w:sz w:val="24"/>
          <w:szCs w:val="24"/>
        </w:rPr>
        <w:t>ремонта</w:t>
      </w:r>
      <w:proofErr w:type="gramEnd"/>
      <w:r w:rsidRPr="009C462E">
        <w:rPr>
          <w:rFonts w:ascii="Times New Roman" w:hAnsi="Times New Roman"/>
          <w:sz w:val="24"/>
          <w:szCs w:val="24"/>
        </w:rPr>
        <w:t xml:space="preserve"> поврежденного </w:t>
      </w:r>
      <w:r>
        <w:rPr>
          <w:rFonts w:ascii="Times New Roman" w:hAnsi="Times New Roman"/>
          <w:sz w:val="24"/>
          <w:szCs w:val="24"/>
        </w:rPr>
        <w:t>ТС</w:t>
      </w:r>
      <w:r w:rsidRPr="009C462E">
        <w:rPr>
          <w:rFonts w:ascii="Times New Roman" w:hAnsi="Times New Roman"/>
          <w:sz w:val="24"/>
          <w:szCs w:val="24"/>
        </w:rPr>
        <w:t xml:space="preserve"> по направлению Страховщика в авторемонтных предприятиях, у которых со Страховщиком имеется соответствующий договор</w:t>
      </w:r>
      <w:r>
        <w:rPr>
          <w:rFonts w:ascii="Times New Roman" w:hAnsi="Times New Roman"/>
          <w:sz w:val="24"/>
          <w:szCs w:val="24"/>
        </w:rPr>
        <w:t>, или у официальных дилеров (для ТС, находящихся на гарантии)</w:t>
      </w:r>
      <w:r w:rsidRPr="009C462E">
        <w:rPr>
          <w:rFonts w:ascii="Times New Roman" w:hAnsi="Times New Roman"/>
          <w:sz w:val="24"/>
          <w:szCs w:val="24"/>
        </w:rPr>
        <w:t xml:space="preserve">. В этом случае страховое возмещение перечисляется непосредственно на счет организации, производившей ремонт </w:t>
      </w:r>
      <w:proofErr w:type="gramStart"/>
      <w:r w:rsidRPr="009C462E">
        <w:rPr>
          <w:rFonts w:ascii="Times New Roman" w:hAnsi="Times New Roman"/>
          <w:sz w:val="24"/>
          <w:szCs w:val="24"/>
        </w:rPr>
        <w:t>застрахованного</w:t>
      </w:r>
      <w:proofErr w:type="gramEnd"/>
      <w:r w:rsidRPr="009C46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ТС</w:t>
      </w:r>
      <w:r w:rsidRPr="009C462E">
        <w:rPr>
          <w:rFonts w:ascii="Times New Roman" w:hAnsi="Times New Roman"/>
          <w:sz w:val="24"/>
          <w:szCs w:val="24"/>
        </w:rPr>
        <w:t>;</w:t>
      </w:r>
    </w:p>
    <w:p w:rsidR="003F1FD0" w:rsidRPr="009C462E" w:rsidRDefault="003F1FD0" w:rsidP="003F1F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462E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компенсация фактических расходов Страхователя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r w:rsidRPr="009C462E">
        <w:rPr>
          <w:rFonts w:ascii="Times New Roman" w:hAnsi="Times New Roman"/>
          <w:sz w:val="24"/>
          <w:szCs w:val="24"/>
        </w:rPr>
        <w:t xml:space="preserve"> восстановительный ремонт на авторемонтном предприятии по выбору</w:t>
      </w:r>
      <w:r>
        <w:rPr>
          <w:rFonts w:ascii="Times New Roman" w:hAnsi="Times New Roman"/>
          <w:sz w:val="24"/>
          <w:szCs w:val="24"/>
        </w:rPr>
        <w:t xml:space="preserve"> Страхователя при условии </w:t>
      </w:r>
      <w:r w:rsidRPr="009C462E">
        <w:rPr>
          <w:rFonts w:ascii="Times New Roman" w:hAnsi="Times New Roman"/>
          <w:sz w:val="24"/>
          <w:szCs w:val="24"/>
        </w:rPr>
        <w:t>предварительно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9C462E">
        <w:rPr>
          <w:rFonts w:ascii="Times New Roman" w:hAnsi="Times New Roman"/>
          <w:sz w:val="24"/>
          <w:szCs w:val="24"/>
        </w:rPr>
        <w:t>согласова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9C462E">
        <w:rPr>
          <w:rFonts w:ascii="Times New Roman" w:hAnsi="Times New Roman"/>
          <w:sz w:val="24"/>
          <w:szCs w:val="24"/>
        </w:rPr>
        <w:t>со Страховщиком</w:t>
      </w:r>
      <w:proofErr w:type="gramEnd"/>
      <w:r w:rsidRPr="009C462E">
        <w:rPr>
          <w:rFonts w:ascii="Times New Roman" w:hAnsi="Times New Roman"/>
          <w:sz w:val="24"/>
          <w:szCs w:val="24"/>
        </w:rPr>
        <w:t xml:space="preserve"> вид</w:t>
      </w:r>
      <w:r>
        <w:rPr>
          <w:rFonts w:ascii="Times New Roman" w:hAnsi="Times New Roman"/>
          <w:sz w:val="24"/>
          <w:szCs w:val="24"/>
        </w:rPr>
        <w:t>ов</w:t>
      </w:r>
      <w:r w:rsidRPr="009C462E">
        <w:rPr>
          <w:rFonts w:ascii="Times New Roman" w:hAnsi="Times New Roman"/>
          <w:sz w:val="24"/>
          <w:szCs w:val="24"/>
        </w:rPr>
        <w:t>, объем</w:t>
      </w:r>
      <w:r>
        <w:rPr>
          <w:rFonts w:ascii="Times New Roman" w:hAnsi="Times New Roman"/>
          <w:sz w:val="24"/>
          <w:szCs w:val="24"/>
        </w:rPr>
        <w:t>а</w:t>
      </w:r>
      <w:r w:rsidRPr="009C462E">
        <w:rPr>
          <w:rFonts w:ascii="Times New Roman" w:hAnsi="Times New Roman"/>
          <w:sz w:val="24"/>
          <w:szCs w:val="24"/>
        </w:rPr>
        <w:t xml:space="preserve"> и стоимост</w:t>
      </w:r>
      <w:r>
        <w:rPr>
          <w:rFonts w:ascii="Times New Roman" w:hAnsi="Times New Roman"/>
          <w:sz w:val="24"/>
          <w:szCs w:val="24"/>
        </w:rPr>
        <w:t>и</w:t>
      </w:r>
      <w:r w:rsidRPr="009C462E">
        <w:rPr>
          <w:rFonts w:ascii="Times New Roman" w:hAnsi="Times New Roman"/>
          <w:sz w:val="24"/>
          <w:szCs w:val="24"/>
        </w:rPr>
        <w:t xml:space="preserve"> работ;</w:t>
      </w:r>
    </w:p>
    <w:p w:rsidR="003F1FD0" w:rsidRDefault="003F1FD0" w:rsidP="003F1F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462E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462E">
        <w:rPr>
          <w:rFonts w:ascii="Times New Roman" w:hAnsi="Times New Roman"/>
          <w:sz w:val="24"/>
          <w:szCs w:val="24"/>
        </w:rPr>
        <w:t>страховое возмещение в денежной форме по калькуляции эксперта или независимой экспертной организации.</w:t>
      </w:r>
    </w:p>
    <w:p w:rsidR="003F1FD0" w:rsidRPr="00070CF7" w:rsidRDefault="003F1FD0" w:rsidP="003F1FD0">
      <w:pPr>
        <w:spacing w:after="0" w:line="240" w:lineRule="auto"/>
        <w:ind w:firstLine="567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sz w:val="24"/>
          <w:szCs w:val="24"/>
        </w:rPr>
        <w:t>9.</w:t>
      </w:r>
      <w:r w:rsidR="00697CD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.3. </w:t>
      </w:r>
      <w:r w:rsidRPr="00703891">
        <w:rPr>
          <w:rFonts w:ascii="Times New Roman" w:hAnsi="Times New Roman"/>
          <w:sz w:val="24"/>
          <w:szCs w:val="24"/>
        </w:rPr>
        <w:t>В случае гибели или утраты транспортного средства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3891">
        <w:rPr>
          <w:rFonts w:ascii="Times New Roman" w:hAnsi="Times New Roman"/>
          <w:sz w:val="24"/>
          <w:szCs w:val="24"/>
        </w:rPr>
        <w:t xml:space="preserve">страховое возмещение выплачивается в размере страховой суммы, установленной </w:t>
      </w:r>
      <w:proofErr w:type="gramStart"/>
      <w:r w:rsidRPr="00703891">
        <w:rPr>
          <w:rFonts w:ascii="Times New Roman" w:hAnsi="Times New Roman"/>
          <w:sz w:val="24"/>
          <w:szCs w:val="24"/>
        </w:rPr>
        <w:t>на</w:t>
      </w:r>
      <w:proofErr w:type="gramEnd"/>
      <w:r w:rsidRPr="00703891">
        <w:rPr>
          <w:rFonts w:ascii="Times New Roman" w:hAnsi="Times New Roman"/>
          <w:sz w:val="24"/>
          <w:szCs w:val="24"/>
        </w:rPr>
        <w:t xml:space="preserve"> ТС в соответствии с Приложением </w:t>
      </w:r>
      <w:r>
        <w:rPr>
          <w:rFonts w:ascii="Times New Roman" w:hAnsi="Times New Roman"/>
          <w:sz w:val="24"/>
          <w:szCs w:val="24"/>
        </w:rPr>
        <w:t>№ 2</w:t>
      </w:r>
      <w:r w:rsidRPr="00703891">
        <w:rPr>
          <w:rFonts w:ascii="Times New Roman" w:hAnsi="Times New Roman"/>
          <w:sz w:val="24"/>
          <w:szCs w:val="24"/>
        </w:rPr>
        <w:t xml:space="preserve"> к настоящему </w:t>
      </w:r>
      <w:r>
        <w:rPr>
          <w:rFonts w:ascii="Times New Roman" w:hAnsi="Times New Roman"/>
          <w:sz w:val="24"/>
          <w:szCs w:val="24"/>
        </w:rPr>
        <w:t>Договору</w:t>
      </w:r>
      <w:r w:rsidRPr="00703891">
        <w:rPr>
          <w:rFonts w:ascii="Times New Roman" w:hAnsi="Times New Roman"/>
          <w:sz w:val="24"/>
          <w:szCs w:val="24"/>
        </w:rPr>
        <w:t>.</w:t>
      </w:r>
    </w:p>
    <w:p w:rsidR="003E2E18" w:rsidRPr="00FA79DF" w:rsidRDefault="003E2E18" w:rsidP="003E2E18">
      <w:pPr>
        <w:pStyle w:val="-0"/>
        <w:numPr>
          <w:ilvl w:val="0"/>
          <w:numId w:val="0"/>
        </w:numPr>
        <w:jc w:val="center"/>
        <w:rPr>
          <w:sz w:val="24"/>
        </w:rPr>
      </w:pPr>
      <w:r w:rsidRPr="00FA79DF">
        <w:rPr>
          <w:sz w:val="24"/>
        </w:rPr>
        <w:t>[</w:t>
      </w:r>
      <w:r w:rsidRPr="00FA79DF">
        <w:rPr>
          <w:i/>
          <w:sz w:val="24"/>
          <w:shd w:val="clear" w:color="auto" w:fill="FFFF99"/>
        </w:rPr>
        <w:t>Договор может быть дополнен иными условиями по согласованию Сторон в соответствии с предложением победителя конкурса</w:t>
      </w:r>
      <w:r w:rsidRPr="00FA79DF">
        <w:rPr>
          <w:sz w:val="24"/>
        </w:rPr>
        <w:t>]</w:t>
      </w:r>
    </w:p>
    <w:p w:rsidR="003E2E18" w:rsidRPr="00FA79DF" w:rsidRDefault="003E2E18" w:rsidP="000B1CE8">
      <w:pPr>
        <w:pStyle w:val="Iniiaiieoaeno"/>
        <w:ind w:right="-2"/>
      </w:pPr>
    </w:p>
    <w:p w:rsidR="003E2E18" w:rsidRPr="003E2E18" w:rsidRDefault="003E2E18" w:rsidP="00371652">
      <w:pPr>
        <w:pStyle w:val="Iniiaiieoaeno"/>
        <w:numPr>
          <w:ilvl w:val="0"/>
          <w:numId w:val="1"/>
        </w:numPr>
        <w:ind w:right="-2"/>
        <w:jc w:val="center"/>
        <w:rPr>
          <w:b/>
          <w:bCs/>
          <w:caps/>
          <w:smallCaps/>
        </w:rPr>
      </w:pPr>
      <w:r w:rsidRPr="00070CF7">
        <w:rPr>
          <w:b/>
          <w:bCs/>
          <w:caps/>
          <w:smallCaps/>
        </w:rPr>
        <w:t>ДОПОЛНИТЕЛЬНЫЕ УСЛОВИЯ</w:t>
      </w:r>
    </w:p>
    <w:p w:rsidR="003E2E18" w:rsidRDefault="003E2E18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Ограничения на хранение застрахованных автомобилей отсутствуют.</w:t>
      </w:r>
    </w:p>
    <w:p w:rsidR="00756770" w:rsidRDefault="00756770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Ограничения по количеству, возрасту, стажу и составу лиц, допущенных к управлению ТС, отсутствуют.</w:t>
      </w:r>
    </w:p>
    <w:p w:rsidR="00756770" w:rsidRPr="000257C8" w:rsidRDefault="00756770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Ограничения и требования к установке дополнительных систем безопасности отсутствуют.</w:t>
      </w:r>
    </w:p>
    <w:p w:rsidR="003E2E18" w:rsidRPr="003E2E18" w:rsidRDefault="003E2E18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 xml:space="preserve">Для оперативного решения вопросов по сопровождению Договора Страховщик в обязательном порядке назначает персональных </w:t>
      </w:r>
      <w:r w:rsidR="00AE4506">
        <w:rPr>
          <w:rFonts w:ascii="Times New Roman" w:hAnsi="Times New Roman"/>
          <w:sz w:val="24"/>
          <w:szCs w:val="24"/>
        </w:rPr>
        <w:t>менеджеров</w:t>
      </w:r>
      <w:r w:rsidR="00756770">
        <w:rPr>
          <w:rFonts w:ascii="Times New Roman" w:hAnsi="Times New Roman"/>
          <w:sz w:val="24"/>
          <w:szCs w:val="24"/>
        </w:rPr>
        <w:t xml:space="preserve"> </w:t>
      </w:r>
      <w:r w:rsidRPr="003E2E18">
        <w:rPr>
          <w:rFonts w:ascii="Times New Roman" w:hAnsi="Times New Roman"/>
          <w:sz w:val="24"/>
          <w:szCs w:val="24"/>
        </w:rPr>
        <w:t xml:space="preserve">Договора со стороны Страховщика по </w:t>
      </w:r>
      <w:r w:rsidR="00756770">
        <w:rPr>
          <w:rFonts w:ascii="Times New Roman" w:hAnsi="Times New Roman"/>
          <w:sz w:val="24"/>
          <w:szCs w:val="24"/>
        </w:rPr>
        <w:t xml:space="preserve">сопровождению договоров страхования </w:t>
      </w:r>
      <w:r w:rsidRPr="003E2E18">
        <w:rPr>
          <w:rFonts w:ascii="Times New Roman" w:hAnsi="Times New Roman"/>
          <w:sz w:val="24"/>
          <w:szCs w:val="24"/>
        </w:rPr>
        <w:t>и вопросам урегулирования убытков.</w:t>
      </w:r>
    </w:p>
    <w:p w:rsidR="003E2E18" w:rsidRPr="003E2E18" w:rsidRDefault="003E2E18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Страховщик обеспечивает срочное (в течение одного рабочего дня) оформление страховых полисов.</w:t>
      </w:r>
    </w:p>
    <w:p w:rsidR="003E2E18" w:rsidRPr="003E2E18" w:rsidRDefault="003E2E18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 xml:space="preserve">Страховщик в течение одного рабочего дня </w:t>
      </w:r>
      <w:proofErr w:type="gramStart"/>
      <w:r w:rsidRPr="003E2E18">
        <w:rPr>
          <w:rFonts w:ascii="Times New Roman" w:hAnsi="Times New Roman"/>
          <w:sz w:val="24"/>
          <w:szCs w:val="24"/>
        </w:rPr>
        <w:t>с даты заявления</w:t>
      </w:r>
      <w:proofErr w:type="gramEnd"/>
      <w:r w:rsidRPr="003E2E18">
        <w:rPr>
          <w:rFonts w:ascii="Times New Roman" w:hAnsi="Times New Roman"/>
          <w:sz w:val="24"/>
          <w:szCs w:val="24"/>
        </w:rPr>
        <w:t xml:space="preserve"> Страхователя, осуществляет курьерскую доставку до места фактического нахождения Страхователя и передает представителю Страхователя подписанный со стороны Страховщика договор страхования, страховые полисы, а также необходимую страховую документацию.</w:t>
      </w:r>
    </w:p>
    <w:p w:rsidR="003E2E18" w:rsidRPr="003E2E18" w:rsidRDefault="003E2E18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В случае наступления страхового случая, в результате которого возникает необходимость сбора документов для получения страховой выплаты, страхователь может воспользоваться услугой аварийного комиссара оплачиваемой Страховщиком. Вызов аварийного комиссара осуществляется через Единый контакт-центр по бесплатному федеральному номеру _____________.</w:t>
      </w:r>
    </w:p>
    <w:p w:rsidR="003E2E18" w:rsidRPr="003E2E18" w:rsidRDefault="003E2E18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 xml:space="preserve">Страховщик за свой счет обеспечивает возможность круглосуточного выезда аварийного комиссара на место ДТП (по требованию Страхователя); </w:t>
      </w:r>
    </w:p>
    <w:p w:rsidR="00756770" w:rsidRDefault="00756770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57C8">
        <w:rPr>
          <w:rFonts w:ascii="Times New Roman" w:hAnsi="Times New Roman"/>
          <w:sz w:val="24"/>
          <w:szCs w:val="24"/>
        </w:rPr>
        <w:t>Страховщик за свой счет обеспечивает эвакуацию поврежденного транспортного средства с места ДТП до места ремонта (</w:t>
      </w:r>
      <w:r>
        <w:rPr>
          <w:rFonts w:ascii="Times New Roman" w:hAnsi="Times New Roman"/>
          <w:sz w:val="24"/>
          <w:szCs w:val="24"/>
        </w:rPr>
        <w:t xml:space="preserve">хранения, </w:t>
      </w:r>
      <w:r w:rsidRPr="000257C8">
        <w:rPr>
          <w:rFonts w:ascii="Times New Roman" w:hAnsi="Times New Roman"/>
          <w:sz w:val="24"/>
          <w:szCs w:val="24"/>
        </w:rPr>
        <w:t>стоянки), если в результате страхового события дальнейшее самостоятельное передвижение транспортного средства невозможно</w:t>
      </w:r>
      <w:r>
        <w:rPr>
          <w:rFonts w:ascii="Times New Roman" w:hAnsi="Times New Roman"/>
          <w:sz w:val="24"/>
          <w:szCs w:val="24"/>
        </w:rPr>
        <w:t>;</w:t>
      </w:r>
    </w:p>
    <w:p w:rsidR="00756770" w:rsidRDefault="00756770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случае возникновения необходимости у Страхователя </w:t>
      </w:r>
      <w:r w:rsidRPr="000257C8">
        <w:rPr>
          <w:rFonts w:ascii="Times New Roman" w:hAnsi="Times New Roman"/>
          <w:sz w:val="24"/>
          <w:szCs w:val="24"/>
        </w:rPr>
        <w:t xml:space="preserve">Страховщик за свой счет обеспечивает эвакуацию поврежденного транспортного средства с места </w:t>
      </w:r>
      <w:r>
        <w:rPr>
          <w:rFonts w:ascii="Times New Roman" w:hAnsi="Times New Roman"/>
          <w:sz w:val="24"/>
          <w:szCs w:val="24"/>
        </w:rPr>
        <w:t xml:space="preserve">хранения </w:t>
      </w:r>
      <w:r w:rsidRPr="000257C8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СТОА</w:t>
      </w:r>
      <w:r w:rsidRPr="000257C8">
        <w:rPr>
          <w:rFonts w:ascii="Times New Roman" w:hAnsi="Times New Roman"/>
          <w:sz w:val="24"/>
          <w:szCs w:val="24"/>
        </w:rPr>
        <w:t>, если в результате страхового события дальнейшее самостоятельное передвижение транспортного средства невозможно.</w:t>
      </w:r>
    </w:p>
    <w:p w:rsidR="00756770" w:rsidRDefault="00756770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57C8">
        <w:rPr>
          <w:rFonts w:ascii="Times New Roman" w:hAnsi="Times New Roman"/>
          <w:sz w:val="24"/>
          <w:szCs w:val="24"/>
        </w:rPr>
        <w:t>Страховщик за свой счет обеспечивает</w:t>
      </w:r>
      <w:r>
        <w:rPr>
          <w:rFonts w:ascii="Times New Roman" w:hAnsi="Times New Roman"/>
          <w:sz w:val="24"/>
          <w:szCs w:val="24"/>
        </w:rPr>
        <w:t xml:space="preserve"> хранение поврежденного </w:t>
      </w:r>
      <w:r w:rsidRPr="000257C8">
        <w:rPr>
          <w:rFonts w:ascii="Times New Roman" w:hAnsi="Times New Roman"/>
          <w:sz w:val="24"/>
          <w:szCs w:val="24"/>
        </w:rPr>
        <w:t>транспортного средства</w:t>
      </w:r>
      <w:r>
        <w:rPr>
          <w:rFonts w:ascii="Times New Roman" w:hAnsi="Times New Roman"/>
          <w:sz w:val="24"/>
          <w:szCs w:val="24"/>
        </w:rPr>
        <w:t xml:space="preserve"> на охраняемой стоянке,</w:t>
      </w:r>
      <w:r w:rsidRPr="00C7390E">
        <w:rPr>
          <w:rFonts w:ascii="Times New Roman" w:hAnsi="Times New Roman"/>
          <w:sz w:val="24"/>
          <w:szCs w:val="24"/>
        </w:rPr>
        <w:t xml:space="preserve"> </w:t>
      </w:r>
      <w:r w:rsidRPr="000257C8">
        <w:rPr>
          <w:rFonts w:ascii="Times New Roman" w:hAnsi="Times New Roman"/>
          <w:sz w:val="24"/>
          <w:szCs w:val="24"/>
        </w:rPr>
        <w:t>если в результате страхового события дальнейшее самостоятельное передвижение транспортного средства невозможно.</w:t>
      </w:r>
    </w:p>
    <w:p w:rsidR="00756770" w:rsidRDefault="00756770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Страховщик предоставляет возможность прямого урегулирования в официальных сервисах и СТОА, с которыми у него заключены договоры, без необходимости обращения к страховщику на каждое легковое ТС. </w:t>
      </w:r>
    </w:p>
    <w:p w:rsidR="00756770" w:rsidRPr="000257C8" w:rsidRDefault="00756770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57C8">
        <w:rPr>
          <w:rFonts w:ascii="Times New Roman" w:hAnsi="Times New Roman"/>
          <w:sz w:val="24"/>
          <w:szCs w:val="24"/>
        </w:rPr>
        <w:t xml:space="preserve">Страховщик обеспечивает круглосуточную работу Единого </w:t>
      </w:r>
      <w:proofErr w:type="gramStart"/>
      <w:r w:rsidRPr="000257C8">
        <w:rPr>
          <w:rFonts w:ascii="Times New Roman" w:hAnsi="Times New Roman"/>
          <w:sz w:val="24"/>
          <w:szCs w:val="24"/>
        </w:rPr>
        <w:t>контакт-центра</w:t>
      </w:r>
      <w:proofErr w:type="gramEnd"/>
      <w:r w:rsidRPr="000257C8">
        <w:rPr>
          <w:rFonts w:ascii="Times New Roman" w:hAnsi="Times New Roman"/>
          <w:sz w:val="24"/>
          <w:szCs w:val="24"/>
        </w:rPr>
        <w:t>, который дает возможность Страхователю получать необходимую информацию о действиях на месте ДТП и по вопросам, связанным с исполнением Договора, по бесплатному федеральному номеру ________________.</w:t>
      </w:r>
    </w:p>
    <w:p w:rsidR="00756770" w:rsidRPr="000257C8" w:rsidRDefault="00756770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57C8">
        <w:rPr>
          <w:rFonts w:ascii="Times New Roman" w:hAnsi="Times New Roman"/>
          <w:sz w:val="24"/>
          <w:szCs w:val="24"/>
        </w:rPr>
        <w:t xml:space="preserve">Сбор полного пакета документов </w:t>
      </w:r>
      <w:r>
        <w:rPr>
          <w:rFonts w:ascii="Times New Roman" w:hAnsi="Times New Roman"/>
          <w:sz w:val="24"/>
          <w:szCs w:val="24"/>
        </w:rPr>
        <w:t xml:space="preserve">(в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справок из компетентных органов) </w:t>
      </w:r>
      <w:r w:rsidRPr="000257C8">
        <w:rPr>
          <w:rFonts w:ascii="Times New Roman" w:hAnsi="Times New Roman"/>
          <w:sz w:val="24"/>
          <w:szCs w:val="24"/>
        </w:rPr>
        <w:t xml:space="preserve">для получения выплаты по страховому случаю осуществляется </w:t>
      </w:r>
      <w:r>
        <w:rPr>
          <w:rFonts w:ascii="Times New Roman" w:hAnsi="Times New Roman"/>
          <w:sz w:val="24"/>
          <w:szCs w:val="24"/>
        </w:rPr>
        <w:t xml:space="preserve">силами Страховщика и </w:t>
      </w:r>
      <w:r w:rsidRPr="000257C8">
        <w:rPr>
          <w:rFonts w:ascii="Times New Roman" w:hAnsi="Times New Roman"/>
          <w:sz w:val="24"/>
          <w:szCs w:val="24"/>
        </w:rPr>
        <w:t>за счет Страховщика.</w:t>
      </w:r>
    </w:p>
    <w:p w:rsidR="00756770" w:rsidRPr="000257C8" w:rsidRDefault="00756770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57C8">
        <w:rPr>
          <w:rFonts w:ascii="Times New Roman" w:hAnsi="Times New Roman"/>
          <w:sz w:val="24"/>
          <w:szCs w:val="24"/>
        </w:rPr>
        <w:t>Страховщик за свой счет обеспечивает организацию независимой экспертизы поврежденного транспортного средства Страхователя</w:t>
      </w:r>
      <w:r>
        <w:rPr>
          <w:rFonts w:ascii="Times New Roman" w:hAnsi="Times New Roman"/>
          <w:sz w:val="24"/>
          <w:szCs w:val="24"/>
        </w:rPr>
        <w:t xml:space="preserve"> в течение 1 (Одного) рабочего дня</w:t>
      </w:r>
      <w:r w:rsidRPr="000257C8">
        <w:rPr>
          <w:rFonts w:ascii="Times New Roman" w:hAnsi="Times New Roman"/>
          <w:sz w:val="24"/>
          <w:szCs w:val="24"/>
        </w:rPr>
        <w:t>.</w:t>
      </w:r>
    </w:p>
    <w:p w:rsidR="003E2E18" w:rsidRPr="003E2E18" w:rsidRDefault="003E2E18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 xml:space="preserve"> Страховщик по просьбе Страхователя оказывает организационную, методическую и юридическую помощь по вопросам страхования.</w:t>
      </w:r>
    </w:p>
    <w:p w:rsidR="003E2E18" w:rsidRPr="00371652" w:rsidRDefault="003E2E18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 xml:space="preserve">Страховщик обеспечивает контроль статуса каждого страхового дела и информирует </w:t>
      </w:r>
      <w:r w:rsidRPr="00371652">
        <w:rPr>
          <w:rFonts w:ascii="Times New Roman" w:hAnsi="Times New Roman"/>
          <w:sz w:val="24"/>
          <w:szCs w:val="24"/>
        </w:rPr>
        <w:t>Страхователя о ходе процесса урегулирования убытков.</w:t>
      </w:r>
    </w:p>
    <w:p w:rsidR="00756770" w:rsidRPr="00371652" w:rsidRDefault="003E2E18" w:rsidP="00070CF7">
      <w:pPr>
        <w:pStyle w:val="a7"/>
        <w:numPr>
          <w:ilvl w:val="1"/>
          <w:numId w:val="1"/>
        </w:numPr>
        <w:tabs>
          <w:tab w:val="clear" w:pos="3972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71652">
        <w:rPr>
          <w:rFonts w:ascii="Times New Roman" w:hAnsi="Times New Roman"/>
          <w:sz w:val="24"/>
          <w:szCs w:val="24"/>
        </w:rPr>
        <w:t xml:space="preserve"> </w:t>
      </w:r>
      <w:r w:rsidR="00756770" w:rsidRPr="00371652">
        <w:rPr>
          <w:rFonts w:ascii="Times New Roman" w:hAnsi="Times New Roman"/>
          <w:sz w:val="24"/>
          <w:szCs w:val="24"/>
        </w:rPr>
        <w:t xml:space="preserve">Страховщик обязан информировать Страхователя обо всех изменениях в законодательстве РФ в части предоставляемых страховых услуг, а также за свой счет по требованию Страхователя проводит обучающие семинары по </w:t>
      </w:r>
      <w:r w:rsidR="00070CF7" w:rsidRPr="00371652">
        <w:rPr>
          <w:rFonts w:ascii="Times New Roman" w:hAnsi="Times New Roman"/>
          <w:sz w:val="24"/>
          <w:szCs w:val="24"/>
        </w:rPr>
        <w:t xml:space="preserve">основам </w:t>
      </w:r>
      <w:r w:rsidR="00756770" w:rsidRPr="00371652">
        <w:rPr>
          <w:rFonts w:ascii="Times New Roman" w:hAnsi="Times New Roman"/>
          <w:sz w:val="24"/>
          <w:szCs w:val="24"/>
        </w:rPr>
        <w:t>страхования и порядку работы при возникновении событий, имеющих признаки страхового случая, для персонала Страхователя на территории Страхователя (его филиалов).</w:t>
      </w:r>
    </w:p>
    <w:p w:rsidR="002F11CC" w:rsidRPr="00E46012" w:rsidRDefault="002F11CC" w:rsidP="002F11CC">
      <w:pPr>
        <w:pStyle w:val="a7"/>
        <w:widowControl w:val="0"/>
        <w:numPr>
          <w:ilvl w:val="1"/>
          <w:numId w:val="1"/>
        </w:numPr>
        <w:tabs>
          <w:tab w:val="clear" w:pos="3972"/>
          <w:tab w:val="num" w:pos="0"/>
          <w:tab w:val="num" w:pos="1276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6012">
        <w:rPr>
          <w:rFonts w:ascii="Times New Roman" w:hAnsi="Times New Roman"/>
          <w:sz w:val="24"/>
          <w:szCs w:val="24"/>
        </w:rPr>
        <w:t xml:space="preserve"> Наличие подразделений (филиала, отделения, представительства и т.п.) Страховщика</w:t>
      </w:r>
      <w:r w:rsidRPr="00E46012">
        <w:rPr>
          <w:sz w:val="28"/>
          <w:szCs w:val="28"/>
        </w:rPr>
        <w:t xml:space="preserve"> </w:t>
      </w:r>
      <w:r w:rsidRPr="00E46012">
        <w:rPr>
          <w:rFonts w:ascii="Times New Roman" w:hAnsi="Times New Roman"/>
          <w:sz w:val="24"/>
          <w:szCs w:val="24"/>
        </w:rPr>
        <w:t xml:space="preserve">с полномочиями по подписанию, сопровождению договоров (полисов) страхования КАСКО и урегулированию страховых случаев </w:t>
      </w:r>
      <w:r w:rsidR="00E46012" w:rsidRPr="00E46012">
        <w:rPr>
          <w:rFonts w:ascii="Times New Roman" w:hAnsi="Times New Roman"/>
          <w:sz w:val="24"/>
          <w:szCs w:val="24"/>
        </w:rPr>
        <w:t xml:space="preserve">по месту нахождения </w:t>
      </w:r>
      <w:r w:rsidRPr="00E46012">
        <w:rPr>
          <w:rFonts w:ascii="Times New Roman" w:hAnsi="Times New Roman"/>
          <w:sz w:val="24"/>
          <w:szCs w:val="24"/>
        </w:rPr>
        <w:t>АО «</w:t>
      </w:r>
      <w:proofErr w:type="spellStart"/>
      <w:r w:rsidR="00E46012" w:rsidRPr="00E46012">
        <w:rPr>
          <w:rFonts w:ascii="Times New Roman" w:hAnsi="Times New Roman"/>
          <w:sz w:val="24"/>
          <w:szCs w:val="24"/>
        </w:rPr>
        <w:t>Тываэнерго</w:t>
      </w:r>
      <w:proofErr w:type="spellEnd"/>
      <w:r w:rsidRPr="00E46012">
        <w:rPr>
          <w:rFonts w:ascii="Times New Roman" w:hAnsi="Times New Roman"/>
          <w:sz w:val="24"/>
          <w:szCs w:val="24"/>
        </w:rPr>
        <w:t>»</w:t>
      </w:r>
      <w:r w:rsidR="00E46012" w:rsidRPr="00E46012">
        <w:rPr>
          <w:rFonts w:ascii="Times New Roman" w:hAnsi="Times New Roman"/>
          <w:sz w:val="24"/>
          <w:szCs w:val="24"/>
        </w:rPr>
        <w:t>, г. Кызыл</w:t>
      </w:r>
      <w:r w:rsidRPr="00E46012">
        <w:rPr>
          <w:rFonts w:ascii="Times New Roman" w:hAnsi="Times New Roman"/>
          <w:sz w:val="24"/>
          <w:szCs w:val="24"/>
        </w:rPr>
        <w:t>.</w:t>
      </w:r>
    </w:p>
    <w:p w:rsidR="003E2E18" w:rsidRPr="00FA79DF" w:rsidRDefault="003E2E18" w:rsidP="003E2E18">
      <w:pPr>
        <w:pStyle w:val="-0"/>
        <w:numPr>
          <w:ilvl w:val="0"/>
          <w:numId w:val="0"/>
        </w:numPr>
        <w:jc w:val="center"/>
        <w:rPr>
          <w:sz w:val="24"/>
        </w:rPr>
      </w:pPr>
      <w:r w:rsidRPr="00FA79DF">
        <w:rPr>
          <w:sz w:val="24"/>
        </w:rPr>
        <w:t>[</w:t>
      </w:r>
      <w:r w:rsidRPr="00FA79DF">
        <w:rPr>
          <w:i/>
          <w:sz w:val="24"/>
          <w:shd w:val="clear" w:color="auto" w:fill="FFFF99"/>
        </w:rPr>
        <w:t>Договор может быть дополнен иными условиями по согласованию Сторон в соответствии с предложением победителя конкурса</w:t>
      </w:r>
      <w:r w:rsidRPr="00FA79DF">
        <w:rPr>
          <w:sz w:val="24"/>
        </w:rPr>
        <w:t>]</w:t>
      </w:r>
    </w:p>
    <w:p w:rsidR="00B160D7" w:rsidRPr="003E2E18" w:rsidRDefault="00B160D7" w:rsidP="00070CF7">
      <w:pPr>
        <w:pStyle w:val="Iniiaiieoaeno"/>
        <w:ind w:left="709" w:right="-2" w:firstLine="0"/>
      </w:pPr>
    </w:p>
    <w:p w:rsidR="00371652" w:rsidRPr="00EC4808" w:rsidRDefault="00371652" w:rsidP="00371652">
      <w:pPr>
        <w:keepNext/>
        <w:numPr>
          <w:ilvl w:val="0"/>
          <w:numId w:val="1"/>
        </w:numPr>
        <w:tabs>
          <w:tab w:val="left" w:pos="540"/>
          <w:tab w:val="num" w:pos="9216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EC4808">
        <w:rPr>
          <w:rFonts w:ascii="Times New Roman" w:hAnsi="Times New Roman"/>
          <w:b/>
          <w:bCs/>
          <w:caps/>
          <w:smallCaps/>
          <w:sz w:val="24"/>
          <w:szCs w:val="24"/>
        </w:rPr>
        <w:t>Разрешение споров</w:t>
      </w:r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808">
        <w:rPr>
          <w:rFonts w:ascii="Times New Roman" w:hAnsi="Times New Roman"/>
          <w:sz w:val="24"/>
          <w:szCs w:val="24"/>
        </w:rPr>
        <w:t xml:space="preserve"> Отношения сторон, не предусмотренные настоящим Договором, определяются в соответствии с Правилами и действующим законодательством Российской Федерации.</w:t>
      </w:r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808">
        <w:rPr>
          <w:rFonts w:ascii="Times New Roman" w:hAnsi="Times New Roman"/>
          <w:sz w:val="24"/>
          <w:szCs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808">
        <w:rPr>
          <w:rFonts w:ascii="Times New Roman" w:hAnsi="Times New Roman"/>
          <w:sz w:val="24"/>
          <w:szCs w:val="24"/>
        </w:rPr>
        <w:t xml:space="preserve">Все споры и разногласия, которые могут возникнуть в ходе исполнения Договора, будут разрешаться путем прямых двусторонних переговоров между Сторонами. </w:t>
      </w:r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808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Pr="00EC4808">
        <w:rPr>
          <w:rFonts w:ascii="Times New Roman" w:hAnsi="Times New Roman"/>
          <w:sz w:val="24"/>
          <w:szCs w:val="24"/>
        </w:rPr>
        <w:t>не достижении</w:t>
      </w:r>
      <w:proofErr w:type="gramEnd"/>
      <w:r w:rsidRPr="00EC4808">
        <w:rPr>
          <w:rFonts w:ascii="Times New Roman" w:hAnsi="Times New Roman"/>
          <w:sz w:val="24"/>
          <w:szCs w:val="24"/>
        </w:rPr>
        <w:t xml:space="preserve"> соглашения споры разрешаются в судебном порядке, предусмотренном действующим законодательством Российской Федерации в Арбитражном суде по месту нахождения АО «</w:t>
      </w:r>
      <w:proofErr w:type="spellStart"/>
      <w:r w:rsidR="00E46012">
        <w:rPr>
          <w:rFonts w:ascii="Times New Roman" w:hAnsi="Times New Roman"/>
          <w:sz w:val="24"/>
          <w:szCs w:val="24"/>
        </w:rPr>
        <w:t>Тываэнерго</w:t>
      </w:r>
      <w:proofErr w:type="spellEnd"/>
      <w:r w:rsidRPr="00EC4808">
        <w:rPr>
          <w:rFonts w:ascii="Times New Roman" w:hAnsi="Times New Roman"/>
          <w:sz w:val="24"/>
          <w:szCs w:val="24"/>
        </w:rPr>
        <w:t>» или его филиала в зависимости от балансовой принадлежности транспортного средства.</w:t>
      </w:r>
    </w:p>
    <w:p w:rsidR="00371652" w:rsidRDefault="00371652" w:rsidP="00371652">
      <w:pPr>
        <w:pStyle w:val="af9"/>
        <w:rPr>
          <w:szCs w:val="24"/>
        </w:rPr>
      </w:pPr>
    </w:p>
    <w:p w:rsidR="00371652" w:rsidRPr="006C1DCF" w:rsidRDefault="00371652" w:rsidP="00371652">
      <w:pPr>
        <w:keepNext/>
        <w:numPr>
          <w:ilvl w:val="0"/>
          <w:numId w:val="1"/>
        </w:numPr>
        <w:tabs>
          <w:tab w:val="left" w:pos="540"/>
          <w:tab w:val="num" w:pos="9216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bookmarkStart w:id="9" w:name="_Toc303684080"/>
      <w:bookmarkStart w:id="10" w:name="_Toc303684326"/>
      <w:bookmarkStart w:id="11" w:name="_Toc303777734"/>
      <w:bookmarkStart w:id="12" w:name="_Toc304196279"/>
      <w:bookmarkStart w:id="13" w:name="_Toc304293588"/>
      <w:bookmarkStart w:id="14" w:name="_Toc308451904"/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</w:t>
      </w:r>
      <w:r w:rsidRPr="006C1DCF">
        <w:rPr>
          <w:rFonts w:ascii="Times New Roman" w:hAnsi="Times New Roman"/>
          <w:b/>
          <w:bCs/>
          <w:caps/>
          <w:smallCaps/>
          <w:sz w:val="24"/>
          <w:szCs w:val="24"/>
        </w:rPr>
        <w:t>КОНФИДЕНЦИАЛЬНОСТЬ ИНФОРМАЦИИ</w:t>
      </w:r>
      <w:bookmarkEnd w:id="9"/>
      <w:bookmarkEnd w:id="10"/>
      <w:bookmarkEnd w:id="11"/>
      <w:bookmarkEnd w:id="12"/>
      <w:bookmarkEnd w:id="13"/>
      <w:bookmarkEnd w:id="14"/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4808">
        <w:rPr>
          <w:rFonts w:ascii="Times New Roman" w:hAnsi="Times New Roman"/>
          <w:sz w:val="24"/>
          <w:szCs w:val="24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</w:t>
      </w:r>
      <w:r w:rsidRPr="00EC4808">
        <w:rPr>
          <w:rFonts w:ascii="Times New Roman" w:hAnsi="Times New Roman"/>
          <w:sz w:val="24"/>
          <w:szCs w:val="24"/>
        </w:rPr>
        <w:lastRenderedPageBreak/>
        <w:t xml:space="preserve">служебной или коммерческой тайной, либо по иным причинам эта информация не должна раскрываться. </w:t>
      </w:r>
      <w:proofErr w:type="gramEnd"/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808">
        <w:rPr>
          <w:rFonts w:ascii="Times New Roman" w:hAnsi="Times New Roman"/>
          <w:sz w:val="24"/>
          <w:szCs w:val="24"/>
        </w:rPr>
        <w:t>Требования п. 1</w:t>
      </w:r>
      <w:r>
        <w:rPr>
          <w:rFonts w:ascii="Times New Roman" w:hAnsi="Times New Roman"/>
          <w:sz w:val="24"/>
          <w:szCs w:val="24"/>
        </w:rPr>
        <w:t>2</w:t>
      </w:r>
      <w:r w:rsidRPr="00EC4808">
        <w:rPr>
          <w:rFonts w:ascii="Times New Roman" w:hAnsi="Times New Roman"/>
          <w:sz w:val="24"/>
          <w:szCs w:val="24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808">
        <w:rPr>
          <w:rFonts w:ascii="Times New Roman" w:hAnsi="Times New Roman"/>
          <w:sz w:val="24"/>
          <w:szCs w:val="24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808">
        <w:rPr>
          <w:rFonts w:ascii="Times New Roman" w:hAnsi="Times New Roman"/>
          <w:sz w:val="24"/>
          <w:szCs w:val="24"/>
        </w:rPr>
        <w:t>Любой ущерб, причиненный Стороне несоблюдением требований раздела 1</w:t>
      </w:r>
      <w:r>
        <w:rPr>
          <w:rFonts w:ascii="Times New Roman" w:hAnsi="Times New Roman"/>
          <w:sz w:val="24"/>
          <w:szCs w:val="24"/>
        </w:rPr>
        <w:t>2</w:t>
      </w:r>
      <w:r w:rsidRPr="00EC4808">
        <w:rPr>
          <w:rFonts w:ascii="Times New Roman" w:hAnsi="Times New Roman"/>
          <w:sz w:val="24"/>
          <w:szCs w:val="24"/>
        </w:rPr>
        <w:t xml:space="preserve"> настоящего Договора, подлежит полному возмещению виновной Стороной.</w:t>
      </w:r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808">
        <w:rPr>
          <w:rFonts w:ascii="Times New Roman" w:hAnsi="Times New Roman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</w:t>
      </w:r>
      <w:r w:rsidR="00E46012">
        <w:rPr>
          <w:rFonts w:ascii="Times New Roman" w:hAnsi="Times New Roman"/>
          <w:sz w:val="24"/>
          <w:szCs w:val="24"/>
        </w:rPr>
        <w:t xml:space="preserve"> типовой форме, утвержденной в </w:t>
      </w:r>
      <w:r w:rsidRPr="00EC4808">
        <w:rPr>
          <w:rFonts w:ascii="Times New Roman" w:hAnsi="Times New Roman"/>
          <w:sz w:val="24"/>
          <w:szCs w:val="24"/>
        </w:rPr>
        <w:t>АО «</w:t>
      </w:r>
      <w:proofErr w:type="spellStart"/>
      <w:r w:rsidR="00E46012">
        <w:rPr>
          <w:rFonts w:ascii="Times New Roman" w:hAnsi="Times New Roman"/>
          <w:sz w:val="24"/>
          <w:szCs w:val="24"/>
        </w:rPr>
        <w:t>Тываэнерго</w:t>
      </w:r>
      <w:proofErr w:type="spellEnd"/>
      <w:r w:rsidRPr="00EC4808">
        <w:rPr>
          <w:rFonts w:ascii="Times New Roman" w:hAnsi="Times New Roman"/>
          <w:sz w:val="24"/>
          <w:szCs w:val="24"/>
        </w:rPr>
        <w:t>».</w:t>
      </w:r>
    </w:p>
    <w:p w:rsidR="00371652" w:rsidRPr="00172D96" w:rsidRDefault="00371652" w:rsidP="00371652">
      <w:pPr>
        <w:pStyle w:val="-0"/>
        <w:numPr>
          <w:ilvl w:val="0"/>
          <w:numId w:val="0"/>
        </w:numPr>
      </w:pPr>
    </w:p>
    <w:p w:rsidR="00371652" w:rsidRPr="006C1DCF" w:rsidRDefault="00371652" w:rsidP="00371652">
      <w:pPr>
        <w:keepNext/>
        <w:numPr>
          <w:ilvl w:val="0"/>
          <w:numId w:val="1"/>
        </w:numPr>
        <w:tabs>
          <w:tab w:val="left" w:pos="540"/>
          <w:tab w:val="num" w:pos="9216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6C1DCF">
        <w:rPr>
          <w:rFonts w:ascii="Times New Roman" w:hAnsi="Times New Roman"/>
          <w:b/>
          <w:bCs/>
          <w:caps/>
          <w:smallCaps/>
          <w:sz w:val="24"/>
          <w:szCs w:val="24"/>
        </w:rPr>
        <w:t>РАСКРЫТИЕ ИНФОРМАЦИИ СТРАХОВЩИКОМ</w:t>
      </w:r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808">
        <w:rPr>
          <w:rFonts w:ascii="Times New Roman" w:hAnsi="Times New Roman"/>
          <w:sz w:val="24"/>
          <w:szCs w:val="24"/>
        </w:rPr>
        <w:t xml:space="preserve">Страховщик обязан предоставлять в адрес Страхователя: </w:t>
      </w:r>
    </w:p>
    <w:p w:rsidR="00371652" w:rsidRPr="00EC4808" w:rsidRDefault="00371652" w:rsidP="00371652">
      <w:pPr>
        <w:pStyle w:val="a7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4808">
        <w:rPr>
          <w:rFonts w:ascii="Times New Roman" w:hAnsi="Times New Roman"/>
          <w:sz w:val="24"/>
          <w:szCs w:val="24"/>
        </w:rPr>
        <w:t xml:space="preserve">- информацию о полной цепочке собственников, включая конечных бенефициаров, а также о составе исполнительных органов Страховщика,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</w:t>
      </w:r>
      <w:r>
        <w:rPr>
          <w:rFonts w:ascii="Times New Roman" w:hAnsi="Times New Roman"/>
          <w:sz w:val="24"/>
          <w:szCs w:val="24"/>
        </w:rPr>
        <w:t>3</w:t>
      </w:r>
      <w:r w:rsidRPr="00EC4808">
        <w:rPr>
          <w:rFonts w:ascii="Times New Roman" w:hAnsi="Times New Roman"/>
          <w:sz w:val="24"/>
          <w:szCs w:val="24"/>
        </w:rPr>
        <w:t xml:space="preserve"> к настоящему Договору, а также в формате </w:t>
      </w:r>
      <w:proofErr w:type="spellStart"/>
      <w:r w:rsidRPr="00EC4808">
        <w:rPr>
          <w:rFonts w:ascii="Times New Roman" w:hAnsi="Times New Roman"/>
          <w:sz w:val="24"/>
          <w:szCs w:val="24"/>
        </w:rPr>
        <w:t>Excel</w:t>
      </w:r>
      <w:proofErr w:type="spellEnd"/>
      <w:r w:rsidRPr="00EC4808">
        <w:rPr>
          <w:rFonts w:ascii="Times New Roman" w:hAnsi="Times New Roman"/>
          <w:sz w:val="24"/>
          <w:szCs w:val="24"/>
        </w:rPr>
        <w:t xml:space="preserve"> и PDF на адрес электронной почты </w:t>
      </w:r>
      <w:r w:rsidR="000E14B0">
        <w:rPr>
          <w:rFonts w:ascii="Times New Roman" w:hAnsi="Times New Roman"/>
          <w:sz w:val="24"/>
          <w:szCs w:val="24"/>
        </w:rPr>
        <w:t>tuvaenergo@tv.rosseti-sib</w:t>
      </w:r>
      <w:proofErr w:type="gramEnd"/>
      <w:r w:rsidR="000E14B0">
        <w:rPr>
          <w:rFonts w:ascii="Times New Roman" w:hAnsi="Times New Roman"/>
          <w:sz w:val="24"/>
          <w:szCs w:val="24"/>
        </w:rPr>
        <w:t>.ru</w:t>
      </w:r>
      <w:r w:rsidRPr="00EC4808">
        <w:rPr>
          <w:rFonts w:ascii="Times New Roman" w:hAnsi="Times New Roman"/>
          <w:sz w:val="24"/>
          <w:szCs w:val="24"/>
        </w:rPr>
        <w:t>;</w:t>
      </w:r>
    </w:p>
    <w:p w:rsidR="00371652" w:rsidRPr="00EC4808" w:rsidRDefault="00371652" w:rsidP="00371652">
      <w:pPr>
        <w:pStyle w:val="a7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4808">
        <w:rPr>
          <w:rFonts w:ascii="Times New Roman" w:hAnsi="Times New Roman"/>
          <w:sz w:val="24"/>
          <w:szCs w:val="24"/>
        </w:rPr>
        <w:t>- информацию о привлечении Страховщиком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Страховщиком для исполнения своих обязательств по договору, в том числе конечных бенефициаров (вместе с копиями</w:t>
      </w:r>
      <w:r w:rsidR="009D639E">
        <w:rPr>
          <w:rFonts w:ascii="Times New Roman" w:hAnsi="Times New Roman"/>
          <w:sz w:val="24"/>
          <w:szCs w:val="24"/>
        </w:rPr>
        <w:t xml:space="preserve"> подтверждающих документов), по </w:t>
      </w:r>
      <w:r w:rsidRPr="00EC4808">
        <w:rPr>
          <w:rFonts w:ascii="Times New Roman" w:hAnsi="Times New Roman"/>
          <w:sz w:val="24"/>
          <w:szCs w:val="24"/>
        </w:rPr>
        <w:t xml:space="preserve">форме, указанной в Приложении </w:t>
      </w:r>
      <w:r>
        <w:rPr>
          <w:rFonts w:ascii="Times New Roman" w:hAnsi="Times New Roman"/>
          <w:sz w:val="24"/>
          <w:szCs w:val="24"/>
        </w:rPr>
        <w:t>3</w:t>
      </w:r>
      <w:r w:rsidRPr="00EC4808">
        <w:rPr>
          <w:rFonts w:ascii="Times New Roman" w:hAnsi="Times New Roman"/>
          <w:sz w:val="24"/>
          <w:szCs w:val="24"/>
        </w:rPr>
        <w:t xml:space="preserve"> к настоящему Договору, а также в формате </w:t>
      </w:r>
      <w:proofErr w:type="spellStart"/>
      <w:r w:rsidRPr="00EC4808">
        <w:rPr>
          <w:rFonts w:ascii="Times New Roman" w:hAnsi="Times New Roman"/>
          <w:sz w:val="24"/>
          <w:szCs w:val="24"/>
        </w:rPr>
        <w:t>Excel</w:t>
      </w:r>
      <w:proofErr w:type="spellEnd"/>
      <w:proofErr w:type="gramEnd"/>
      <w:r w:rsidRPr="00EC4808">
        <w:rPr>
          <w:rFonts w:ascii="Times New Roman" w:hAnsi="Times New Roman"/>
          <w:sz w:val="24"/>
          <w:szCs w:val="24"/>
        </w:rPr>
        <w:t xml:space="preserve"> и PDF на адрес электронной почты </w:t>
      </w:r>
      <w:r w:rsidR="000E14B0">
        <w:rPr>
          <w:rFonts w:ascii="Times New Roman" w:hAnsi="Times New Roman"/>
          <w:sz w:val="24"/>
          <w:szCs w:val="24"/>
        </w:rPr>
        <w:t>tuvaenergo@tv.rosseti-sib.ru</w:t>
      </w:r>
      <w:r w:rsidRPr="00EC4808">
        <w:rPr>
          <w:rFonts w:ascii="Times New Roman" w:hAnsi="Times New Roman"/>
          <w:sz w:val="24"/>
          <w:szCs w:val="24"/>
        </w:rPr>
        <w:t>.</w:t>
      </w:r>
    </w:p>
    <w:p w:rsidR="00371652" w:rsidRPr="00EC4808" w:rsidRDefault="00371652" w:rsidP="00371652">
      <w:pPr>
        <w:pStyle w:val="a7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808">
        <w:rPr>
          <w:rFonts w:ascii="Times New Roman" w:hAnsi="Times New Roman"/>
          <w:sz w:val="24"/>
          <w:szCs w:val="24"/>
        </w:rPr>
        <w:t>Страховщик обязуется предоставлять Страхователю информацию об изменении состава (п</w:t>
      </w:r>
      <w:r w:rsidR="009D639E">
        <w:rPr>
          <w:rFonts w:ascii="Times New Roman" w:hAnsi="Times New Roman"/>
          <w:sz w:val="24"/>
          <w:szCs w:val="24"/>
        </w:rPr>
        <w:t xml:space="preserve">о сравнению с существовавшим на </w:t>
      </w:r>
      <w:r w:rsidRPr="00EC4808">
        <w:rPr>
          <w:rFonts w:ascii="Times New Roman" w:hAnsi="Times New Roman"/>
          <w:sz w:val="24"/>
          <w:szCs w:val="24"/>
        </w:rPr>
        <w:t xml:space="preserve">дату заключения настоящего Договора) собственников Страховщика, третьих лиц, привлеченных Страховщиком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Страховщика, третьих лиц, привлеченных Страховщиком к исполнению своих обязательств по договору. Информация (вместе с копиями подтверждающих документов) представляется Страхователю по форме, указанной в Приложении </w:t>
      </w:r>
      <w:r>
        <w:rPr>
          <w:rFonts w:ascii="Times New Roman" w:hAnsi="Times New Roman"/>
          <w:sz w:val="24"/>
          <w:szCs w:val="24"/>
        </w:rPr>
        <w:t>3</w:t>
      </w:r>
      <w:r w:rsidRPr="00EC4808">
        <w:rPr>
          <w:rFonts w:ascii="Times New Roman" w:hAnsi="Times New Roman"/>
          <w:sz w:val="24"/>
          <w:szCs w:val="24"/>
        </w:rPr>
        <w:t xml:space="preserve"> к настоящему Договору, не позднее 3 календарных дней </w:t>
      </w:r>
      <w:proofErr w:type="gramStart"/>
      <w:r w:rsidRPr="00EC4808">
        <w:rPr>
          <w:rFonts w:ascii="Times New Roman" w:hAnsi="Times New Roman"/>
          <w:sz w:val="24"/>
          <w:szCs w:val="24"/>
        </w:rPr>
        <w:t>с даты наступления</w:t>
      </w:r>
      <w:proofErr w:type="gramEnd"/>
      <w:r w:rsidRPr="00EC4808">
        <w:rPr>
          <w:rFonts w:ascii="Times New Roman" w:hAnsi="Times New Roman"/>
          <w:sz w:val="24"/>
          <w:szCs w:val="24"/>
        </w:rPr>
        <w:t xml:space="preserve"> соответствующего события (юридического факта) способом, позволяющим подтвердить дату получения и в формате </w:t>
      </w:r>
      <w:proofErr w:type="spellStart"/>
      <w:r w:rsidRPr="00EC4808">
        <w:rPr>
          <w:rFonts w:ascii="Times New Roman" w:hAnsi="Times New Roman"/>
          <w:sz w:val="24"/>
          <w:szCs w:val="24"/>
        </w:rPr>
        <w:t>Excel</w:t>
      </w:r>
      <w:proofErr w:type="spellEnd"/>
      <w:r w:rsidRPr="00EC4808">
        <w:rPr>
          <w:rFonts w:ascii="Times New Roman" w:hAnsi="Times New Roman"/>
          <w:sz w:val="24"/>
          <w:szCs w:val="24"/>
        </w:rPr>
        <w:t xml:space="preserve"> и PDF на адрес электронной почты </w:t>
      </w:r>
      <w:r w:rsidR="000E14B0">
        <w:rPr>
          <w:rFonts w:ascii="Times New Roman" w:hAnsi="Times New Roman"/>
          <w:sz w:val="24"/>
          <w:szCs w:val="24"/>
        </w:rPr>
        <w:t>tuvaenergo@tv.rosseti-sib.ru</w:t>
      </w:r>
      <w:r w:rsidRPr="00EC4808">
        <w:rPr>
          <w:rFonts w:ascii="Times New Roman" w:hAnsi="Times New Roman"/>
          <w:sz w:val="24"/>
          <w:szCs w:val="24"/>
        </w:rPr>
        <w:t xml:space="preserve">. </w:t>
      </w:r>
    </w:p>
    <w:p w:rsidR="00371652" w:rsidRPr="00EC4808" w:rsidRDefault="00371652" w:rsidP="00371652">
      <w:pPr>
        <w:pStyle w:val="a7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4808">
        <w:rPr>
          <w:rFonts w:ascii="Times New Roman" w:hAnsi="Times New Roman"/>
          <w:sz w:val="24"/>
          <w:szCs w:val="24"/>
        </w:rPr>
        <w:t xml:space="preserve">В случае если информация о полной цепочке собственников Страховщика, третьего лица, привлеченного Страховщиком к исполнению своих обязательств по договору, содержит персональные данные, Страховщик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>
        <w:rPr>
          <w:rFonts w:ascii="Times New Roman" w:hAnsi="Times New Roman"/>
          <w:sz w:val="24"/>
          <w:szCs w:val="24"/>
        </w:rPr>
        <w:t>4</w:t>
      </w:r>
      <w:r w:rsidRPr="00EC4808">
        <w:rPr>
          <w:rFonts w:ascii="Times New Roman" w:hAnsi="Times New Roman"/>
          <w:sz w:val="24"/>
          <w:szCs w:val="24"/>
        </w:rPr>
        <w:t xml:space="preserve"> к настоящему Договору</w:t>
      </w:r>
      <w:proofErr w:type="gramEnd"/>
    </w:p>
    <w:p w:rsidR="00371652" w:rsidRPr="009E6344" w:rsidRDefault="00371652" w:rsidP="00371652">
      <w:pPr>
        <w:pStyle w:val="af7"/>
        <w:tabs>
          <w:tab w:val="left" w:pos="0"/>
          <w:tab w:val="left" w:pos="426"/>
          <w:tab w:val="left" w:pos="567"/>
          <w:tab w:val="left" w:pos="993"/>
          <w:tab w:val="left" w:pos="1276"/>
          <w:tab w:val="left" w:pos="1701"/>
        </w:tabs>
        <w:ind w:left="0" w:firstLine="357"/>
        <w:rPr>
          <w:b/>
          <w:sz w:val="24"/>
        </w:rPr>
      </w:pPr>
    </w:p>
    <w:p w:rsidR="00371652" w:rsidRPr="006C1DCF" w:rsidRDefault="00371652" w:rsidP="00371652">
      <w:pPr>
        <w:keepNext/>
        <w:numPr>
          <w:ilvl w:val="0"/>
          <w:numId w:val="1"/>
        </w:numPr>
        <w:tabs>
          <w:tab w:val="left" w:pos="540"/>
          <w:tab w:val="num" w:pos="9216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</w:t>
      </w:r>
      <w:r w:rsidRPr="006C1DCF">
        <w:rPr>
          <w:rFonts w:ascii="Times New Roman" w:hAnsi="Times New Roman"/>
          <w:b/>
          <w:bCs/>
          <w:caps/>
          <w:smallCaps/>
          <w:sz w:val="24"/>
          <w:szCs w:val="24"/>
        </w:rPr>
        <w:t>АНТИКОРРУПЦИОННАЯ ОГОВОРКА</w:t>
      </w:r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4808">
        <w:rPr>
          <w:rFonts w:ascii="Times New Roman" w:hAnsi="Times New Roman"/>
          <w:sz w:val="24"/>
          <w:szCs w:val="24"/>
        </w:rPr>
        <w:t>С</w:t>
      </w:r>
      <w:r w:rsidR="00E46012">
        <w:rPr>
          <w:rFonts w:ascii="Times New Roman" w:hAnsi="Times New Roman"/>
          <w:sz w:val="24"/>
          <w:szCs w:val="24"/>
        </w:rPr>
        <w:t xml:space="preserve">траховщику известно о том, что </w:t>
      </w:r>
      <w:r w:rsidRPr="00EC4808">
        <w:rPr>
          <w:rFonts w:ascii="Times New Roman" w:hAnsi="Times New Roman"/>
          <w:sz w:val="24"/>
          <w:szCs w:val="24"/>
        </w:rPr>
        <w:t>АО «</w:t>
      </w:r>
      <w:proofErr w:type="spellStart"/>
      <w:r w:rsidR="00E46012">
        <w:rPr>
          <w:rFonts w:ascii="Times New Roman" w:hAnsi="Times New Roman"/>
          <w:sz w:val="24"/>
          <w:szCs w:val="24"/>
        </w:rPr>
        <w:t>Тываэнерго</w:t>
      </w:r>
      <w:proofErr w:type="spellEnd"/>
      <w:r w:rsidRPr="00EC4808">
        <w:rPr>
          <w:rFonts w:ascii="Times New Roman" w:hAnsi="Times New Roman"/>
          <w:sz w:val="24"/>
          <w:szCs w:val="24"/>
        </w:rPr>
        <w:t xml:space="preserve"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№6/2015), включено в Реестр надежных партнеров, ведет </w:t>
      </w:r>
      <w:r w:rsidRPr="00EC4808">
        <w:rPr>
          <w:rFonts w:ascii="Times New Roman" w:hAnsi="Times New Roman"/>
          <w:sz w:val="24"/>
          <w:szCs w:val="24"/>
        </w:rPr>
        <w:lastRenderedPageBreak/>
        <w:t>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EC4808">
        <w:rPr>
          <w:rFonts w:ascii="Times New Roman" w:hAnsi="Times New Roman"/>
          <w:sz w:val="24"/>
          <w:szCs w:val="24"/>
        </w:rPr>
        <w:t xml:space="preserve"> и поддерживают антикоррупционные стандарты ведения бизнеса.</w:t>
      </w:r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4808">
        <w:rPr>
          <w:rFonts w:ascii="Times New Roman" w:hAnsi="Times New Roman"/>
          <w:sz w:val="24"/>
          <w:szCs w:val="24"/>
        </w:rPr>
        <w:t xml:space="preserve">Страховщик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Страхователя по адресу: </w:t>
      </w:r>
      <w:hyperlink r:id="rId9" w:history="1">
        <w:r w:rsidRPr="00C10BEF">
          <w:rPr>
            <w:rFonts w:ascii="Times New Roman" w:hAnsi="Times New Roman"/>
            <w:sz w:val="24"/>
            <w:szCs w:val="24"/>
          </w:rPr>
          <w:t>https://rosseti-sib.ru/purchases/antikorruptsionnaya-politika/</w:t>
        </w:r>
      </w:hyperlink>
      <w:r w:rsidRPr="00C10BEF">
        <w:rPr>
          <w:rFonts w:ascii="Times New Roman" w:hAnsi="Times New Roman"/>
          <w:sz w:val="24"/>
          <w:szCs w:val="24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</w:t>
      </w:r>
      <w:proofErr w:type="gramEnd"/>
      <w:r w:rsidRPr="00C10BEF">
        <w:rPr>
          <w:rFonts w:ascii="Times New Roman" w:hAnsi="Times New Roman"/>
          <w:sz w:val="24"/>
          <w:szCs w:val="24"/>
        </w:rPr>
        <w:t>, действующих по настоящему Договору, включая без ограничений собственников, должностных лиц, работников или посредников</w:t>
      </w:r>
      <w:r w:rsidRPr="00EC4808">
        <w:rPr>
          <w:rFonts w:ascii="Times New Roman" w:hAnsi="Times New Roman"/>
          <w:sz w:val="24"/>
          <w:szCs w:val="24"/>
        </w:rPr>
        <w:t>.</w:t>
      </w:r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4808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71652" w:rsidRPr="00EC4808" w:rsidRDefault="00371652" w:rsidP="00371652">
      <w:pPr>
        <w:pStyle w:val="a7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4808">
        <w:rPr>
          <w:rFonts w:ascii="Times New Roman" w:hAnsi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(Страховщика и Страхователя).</w:t>
      </w:r>
      <w:proofErr w:type="gramEnd"/>
    </w:p>
    <w:p w:rsidR="00371652" w:rsidRPr="00EC4808" w:rsidRDefault="00371652" w:rsidP="00371652">
      <w:pPr>
        <w:pStyle w:val="a7"/>
        <w:numPr>
          <w:ilvl w:val="1"/>
          <w:numId w:val="1"/>
        </w:numPr>
        <w:tabs>
          <w:tab w:val="clear" w:pos="3972"/>
          <w:tab w:val="num" w:pos="1276"/>
          <w:tab w:val="num" w:pos="4398"/>
        </w:tabs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808">
        <w:rPr>
          <w:rFonts w:ascii="Times New Roman" w:hAnsi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1</w:t>
      </w:r>
      <w:r>
        <w:rPr>
          <w:rFonts w:ascii="Times New Roman" w:hAnsi="Times New Roman"/>
          <w:sz w:val="24"/>
          <w:szCs w:val="24"/>
        </w:rPr>
        <w:t>4</w:t>
      </w:r>
      <w:r w:rsidRPr="00EC4808">
        <w:rPr>
          <w:rFonts w:ascii="Times New Roman" w:hAnsi="Times New Roman"/>
          <w:sz w:val="24"/>
          <w:szCs w:val="24"/>
        </w:rPr>
        <w:t>.1. – 1</w:t>
      </w:r>
      <w:r>
        <w:rPr>
          <w:rFonts w:ascii="Times New Roman" w:hAnsi="Times New Roman"/>
          <w:sz w:val="24"/>
          <w:szCs w:val="24"/>
        </w:rPr>
        <w:t>4</w:t>
      </w:r>
      <w:r w:rsidRPr="00EC4808">
        <w:rPr>
          <w:rFonts w:ascii="Times New Roman" w:hAnsi="Times New Roman"/>
          <w:sz w:val="24"/>
          <w:szCs w:val="24"/>
        </w:rPr>
        <w:t xml:space="preserve">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EC4808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EC4808">
        <w:rPr>
          <w:rFonts w:ascii="Times New Roman" w:hAnsi="Times New Roman"/>
          <w:sz w:val="24"/>
          <w:szCs w:val="24"/>
        </w:rPr>
        <w:t xml:space="preserve"> письменного уведомления.</w:t>
      </w:r>
    </w:p>
    <w:p w:rsidR="00371652" w:rsidRPr="00EC4808" w:rsidRDefault="00371652" w:rsidP="00371652">
      <w:pPr>
        <w:pStyle w:val="a7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C4808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</w:t>
      </w:r>
      <w:r>
        <w:rPr>
          <w:rFonts w:ascii="Times New Roman" w:hAnsi="Times New Roman"/>
          <w:sz w:val="24"/>
          <w:szCs w:val="24"/>
        </w:rPr>
        <w:t>4</w:t>
      </w:r>
      <w:r w:rsidRPr="00EC4808">
        <w:rPr>
          <w:rFonts w:ascii="Times New Roman" w:hAnsi="Times New Roman"/>
          <w:sz w:val="24"/>
          <w:szCs w:val="24"/>
        </w:rPr>
        <w:t>.1., 1</w:t>
      </w:r>
      <w:r>
        <w:rPr>
          <w:rFonts w:ascii="Times New Roman" w:hAnsi="Times New Roman"/>
          <w:sz w:val="24"/>
          <w:szCs w:val="24"/>
        </w:rPr>
        <w:t>4</w:t>
      </w:r>
      <w:r w:rsidRPr="00EC4808">
        <w:rPr>
          <w:rFonts w:ascii="Times New Roman" w:hAnsi="Times New Roman"/>
          <w:sz w:val="24"/>
          <w:szCs w:val="24"/>
        </w:rPr>
        <w:t>.2. настоящего Договора любой из Сторон, аффилированными лицами, работниками или посредниками.</w:t>
      </w:r>
    </w:p>
    <w:p w:rsidR="00371652" w:rsidRDefault="00371652" w:rsidP="00371652">
      <w:pPr>
        <w:pStyle w:val="a7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4808">
        <w:rPr>
          <w:rFonts w:ascii="Times New Roman" w:hAnsi="Times New Roman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 пунктами 1</w:t>
      </w:r>
      <w:r>
        <w:rPr>
          <w:rFonts w:ascii="Times New Roman" w:hAnsi="Times New Roman"/>
          <w:sz w:val="24"/>
          <w:szCs w:val="24"/>
        </w:rPr>
        <w:t>4</w:t>
      </w:r>
      <w:r w:rsidRPr="00EC4808">
        <w:rPr>
          <w:rFonts w:ascii="Times New Roman" w:hAnsi="Times New Roman"/>
          <w:sz w:val="24"/>
          <w:szCs w:val="24"/>
        </w:rPr>
        <w:t>.1., 1</w:t>
      </w:r>
      <w:r>
        <w:rPr>
          <w:rFonts w:ascii="Times New Roman" w:hAnsi="Times New Roman"/>
          <w:sz w:val="24"/>
          <w:szCs w:val="24"/>
        </w:rPr>
        <w:t>4</w:t>
      </w:r>
      <w:r w:rsidRPr="00EC4808">
        <w:rPr>
          <w:rFonts w:ascii="Times New Roman" w:hAnsi="Times New Roman"/>
          <w:sz w:val="24"/>
          <w:szCs w:val="24"/>
        </w:rPr>
        <w:t>.2. настоящего Договора, и обязательств воздерживаться от запрещенных в пункте 1</w:t>
      </w:r>
      <w:r>
        <w:rPr>
          <w:rFonts w:ascii="Times New Roman" w:hAnsi="Times New Roman"/>
          <w:sz w:val="24"/>
          <w:szCs w:val="24"/>
        </w:rPr>
        <w:t>4</w:t>
      </w:r>
      <w:r w:rsidRPr="00EC4808">
        <w:rPr>
          <w:rFonts w:ascii="Times New Roman" w:hAnsi="Times New Roman"/>
          <w:sz w:val="24"/>
          <w:szCs w:val="24"/>
        </w:rPr>
        <w:t>.3. настоящего Договора действий и/или неполучения другой стороной в установленный срок подтверждения, что нарушения не произошло или не произойдет, Страхователь или Страховщик имеет право расторгнуть настоящий Договор в одностороннем порядке, полностью или в части</w:t>
      </w:r>
      <w:proofErr w:type="gramEnd"/>
      <w:r w:rsidRPr="00EC4808">
        <w:rPr>
          <w:rFonts w:ascii="Times New Roman" w:hAnsi="Times New Roman"/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EC4808">
        <w:rPr>
          <w:rFonts w:ascii="Times New Roman" w:hAnsi="Times New Roman"/>
          <w:sz w:val="24"/>
          <w:szCs w:val="24"/>
        </w:rPr>
        <w:t>был</w:t>
      </w:r>
      <w:proofErr w:type="gramEnd"/>
      <w:r w:rsidRPr="00EC4808">
        <w:rPr>
          <w:rFonts w:ascii="Times New Roman" w:hAnsi="Times New Roman"/>
          <w:sz w:val="24"/>
          <w:szCs w:val="24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71652" w:rsidRPr="00EC4808" w:rsidRDefault="00371652" w:rsidP="00371652">
      <w:pPr>
        <w:pStyle w:val="a7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71652" w:rsidRPr="006C1DCF" w:rsidRDefault="00371652" w:rsidP="00371652">
      <w:pPr>
        <w:keepNext/>
        <w:numPr>
          <w:ilvl w:val="0"/>
          <w:numId w:val="1"/>
        </w:numPr>
        <w:tabs>
          <w:tab w:val="left" w:pos="540"/>
          <w:tab w:val="num" w:pos="9216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</w:t>
      </w:r>
      <w:r w:rsidRPr="006C1DCF">
        <w:rPr>
          <w:rFonts w:ascii="Times New Roman" w:hAnsi="Times New Roman"/>
          <w:b/>
          <w:bCs/>
          <w:caps/>
          <w:smallCaps/>
          <w:sz w:val="24"/>
          <w:szCs w:val="24"/>
        </w:rPr>
        <w:t>Обстоятельства непреодолимой силы</w:t>
      </w:r>
    </w:p>
    <w:p w:rsidR="00371652" w:rsidRPr="00EC4808" w:rsidRDefault="00371652" w:rsidP="00371652">
      <w:pPr>
        <w:pStyle w:val="Iacaaeaaaieoiaioa"/>
        <w:spacing w:after="0"/>
        <w:ind w:right="0" w:firstLine="709"/>
        <w:jc w:val="both"/>
        <w:rPr>
          <w:rFonts w:eastAsia="Calibri"/>
          <w:b w:val="0"/>
          <w:caps w:val="0"/>
          <w:szCs w:val="24"/>
          <w:lang w:eastAsia="en-US"/>
        </w:rPr>
      </w:pPr>
      <w:r w:rsidRPr="00EC4808">
        <w:rPr>
          <w:rFonts w:eastAsia="Calibri"/>
          <w:b w:val="0"/>
          <w:caps w:val="0"/>
          <w:szCs w:val="24"/>
          <w:lang w:eastAsia="en-US"/>
        </w:rPr>
        <w:t>1</w:t>
      </w:r>
      <w:r>
        <w:rPr>
          <w:rFonts w:eastAsia="Calibri"/>
          <w:b w:val="0"/>
          <w:caps w:val="0"/>
          <w:szCs w:val="24"/>
          <w:lang w:eastAsia="en-US"/>
        </w:rPr>
        <w:t>5.1</w:t>
      </w:r>
      <w:r w:rsidRPr="00EC4808">
        <w:rPr>
          <w:rFonts w:eastAsia="Calibri"/>
          <w:b w:val="0"/>
          <w:caps w:val="0"/>
          <w:szCs w:val="24"/>
          <w:lang w:eastAsia="en-US"/>
        </w:rPr>
        <w:t xml:space="preserve">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71652" w:rsidRPr="00EC4808" w:rsidRDefault="00371652" w:rsidP="00371652">
      <w:pPr>
        <w:pStyle w:val="Iacaaeaaaieoiaioa"/>
        <w:spacing w:after="0"/>
        <w:ind w:right="0" w:firstLine="709"/>
        <w:jc w:val="both"/>
        <w:rPr>
          <w:rFonts w:eastAsia="Calibri"/>
          <w:b w:val="0"/>
          <w:caps w:val="0"/>
          <w:szCs w:val="24"/>
          <w:lang w:eastAsia="en-US"/>
        </w:rPr>
      </w:pPr>
      <w:r w:rsidRPr="00EC4808">
        <w:rPr>
          <w:rFonts w:eastAsia="Calibri"/>
          <w:b w:val="0"/>
          <w:caps w:val="0"/>
          <w:szCs w:val="24"/>
          <w:lang w:eastAsia="en-US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</w:t>
      </w:r>
      <w:r w:rsidRPr="00EC4808">
        <w:rPr>
          <w:rFonts w:eastAsia="Calibri"/>
          <w:b w:val="0"/>
          <w:caps w:val="0"/>
          <w:szCs w:val="24"/>
          <w:lang w:eastAsia="en-US"/>
        </w:rPr>
        <w:lastRenderedPageBreak/>
        <w:t>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371652" w:rsidRPr="00EC4808" w:rsidRDefault="00371652" w:rsidP="00371652">
      <w:pPr>
        <w:pStyle w:val="Iacaaeaaaieoiaioa"/>
        <w:spacing w:after="0"/>
        <w:ind w:right="0" w:firstLine="709"/>
        <w:jc w:val="both"/>
        <w:rPr>
          <w:rFonts w:eastAsia="Calibri"/>
          <w:b w:val="0"/>
          <w:caps w:val="0"/>
          <w:szCs w:val="24"/>
          <w:lang w:eastAsia="en-US"/>
        </w:rPr>
      </w:pPr>
      <w:r w:rsidRPr="00EC4808">
        <w:rPr>
          <w:rFonts w:eastAsia="Calibri"/>
          <w:b w:val="0"/>
          <w:caps w:val="0"/>
          <w:szCs w:val="24"/>
          <w:lang w:eastAsia="en-US"/>
        </w:rPr>
        <w:t>При прекращении действия таких обстоятель</w:t>
      </w:r>
      <w:proofErr w:type="gramStart"/>
      <w:r w:rsidRPr="00EC4808">
        <w:rPr>
          <w:rFonts w:eastAsia="Calibri"/>
          <w:b w:val="0"/>
          <w:caps w:val="0"/>
          <w:szCs w:val="24"/>
          <w:lang w:eastAsia="en-US"/>
        </w:rPr>
        <w:t>ств Ст</w:t>
      </w:r>
      <w:proofErr w:type="gramEnd"/>
      <w:r w:rsidRPr="00EC4808">
        <w:rPr>
          <w:rFonts w:eastAsia="Calibri"/>
          <w:b w:val="0"/>
          <w:caps w:val="0"/>
          <w:szCs w:val="24"/>
          <w:lang w:eastAsia="en-US"/>
        </w:rPr>
        <w:t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371652" w:rsidRPr="00EC4808" w:rsidRDefault="00371652" w:rsidP="00371652">
      <w:pPr>
        <w:pStyle w:val="Iacaaeaaaieoiaioa"/>
        <w:spacing w:after="0"/>
        <w:ind w:right="0" w:firstLine="709"/>
        <w:jc w:val="both"/>
        <w:rPr>
          <w:rFonts w:eastAsia="Calibri"/>
          <w:b w:val="0"/>
          <w:caps w:val="0"/>
          <w:szCs w:val="24"/>
          <w:lang w:eastAsia="en-US"/>
        </w:rPr>
      </w:pPr>
      <w:r w:rsidRPr="00EC4808">
        <w:rPr>
          <w:rFonts w:eastAsia="Calibri"/>
          <w:b w:val="0"/>
          <w:caps w:val="0"/>
          <w:szCs w:val="24"/>
          <w:lang w:eastAsia="en-US"/>
        </w:rPr>
        <w:t>1</w:t>
      </w:r>
      <w:r>
        <w:rPr>
          <w:rFonts w:eastAsia="Calibri"/>
          <w:b w:val="0"/>
          <w:caps w:val="0"/>
          <w:szCs w:val="24"/>
          <w:lang w:eastAsia="en-US"/>
        </w:rPr>
        <w:t>5.2</w:t>
      </w:r>
      <w:proofErr w:type="gramStart"/>
      <w:r w:rsidRPr="00EC4808">
        <w:rPr>
          <w:rFonts w:eastAsia="Calibri"/>
          <w:b w:val="0"/>
          <w:caps w:val="0"/>
          <w:szCs w:val="24"/>
          <w:lang w:eastAsia="en-US"/>
        </w:rPr>
        <w:t xml:space="preserve"> В</w:t>
      </w:r>
      <w:proofErr w:type="gramEnd"/>
      <w:r w:rsidRPr="00EC4808">
        <w:rPr>
          <w:rFonts w:eastAsia="Calibri"/>
          <w:b w:val="0"/>
          <w:caps w:val="0"/>
          <w:szCs w:val="24"/>
          <w:lang w:eastAsia="en-US"/>
        </w:rPr>
        <w:t xml:space="preserve"> случаях, предусмотренных в пункте 1</w:t>
      </w:r>
      <w:r>
        <w:rPr>
          <w:rFonts w:eastAsia="Calibri"/>
          <w:b w:val="0"/>
          <w:caps w:val="0"/>
          <w:szCs w:val="24"/>
          <w:lang w:eastAsia="en-US"/>
        </w:rPr>
        <w:t>5</w:t>
      </w:r>
      <w:r w:rsidRPr="00EC4808">
        <w:rPr>
          <w:rFonts w:eastAsia="Calibri"/>
          <w:b w:val="0"/>
          <w:caps w:val="0"/>
          <w:szCs w:val="24"/>
          <w:lang w:eastAsia="en-US"/>
        </w:rPr>
        <w:t>.1.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71652" w:rsidRPr="00EC4808" w:rsidRDefault="00371652" w:rsidP="00371652">
      <w:pPr>
        <w:pStyle w:val="Iacaaeaaaieoiaioa"/>
        <w:spacing w:after="0"/>
        <w:ind w:right="0" w:firstLine="709"/>
        <w:jc w:val="both"/>
        <w:rPr>
          <w:rFonts w:eastAsia="Calibri"/>
          <w:b w:val="0"/>
          <w:caps w:val="0"/>
          <w:szCs w:val="24"/>
          <w:lang w:eastAsia="en-US"/>
        </w:rPr>
      </w:pPr>
      <w:r w:rsidRPr="00EC4808">
        <w:rPr>
          <w:rFonts w:eastAsia="Calibri"/>
          <w:b w:val="0"/>
          <w:caps w:val="0"/>
          <w:szCs w:val="24"/>
          <w:lang w:eastAsia="en-US"/>
        </w:rPr>
        <w:t>1</w:t>
      </w:r>
      <w:r>
        <w:rPr>
          <w:rFonts w:eastAsia="Calibri"/>
          <w:b w:val="0"/>
          <w:caps w:val="0"/>
          <w:szCs w:val="24"/>
          <w:lang w:eastAsia="en-US"/>
        </w:rPr>
        <w:t>5.3</w:t>
      </w:r>
      <w:r w:rsidRPr="00EC4808">
        <w:rPr>
          <w:rFonts w:eastAsia="Calibri"/>
          <w:b w:val="0"/>
          <w:caps w:val="0"/>
          <w:szCs w:val="24"/>
          <w:lang w:eastAsia="en-US"/>
        </w:rPr>
        <w:t xml:space="preserve">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371652" w:rsidRPr="00EC4808" w:rsidRDefault="00371652" w:rsidP="00371652">
      <w:pPr>
        <w:pStyle w:val="Iacaaeaaaieoiaioa"/>
        <w:spacing w:after="0"/>
        <w:ind w:right="0" w:firstLine="709"/>
        <w:jc w:val="both"/>
        <w:rPr>
          <w:rFonts w:eastAsia="Calibri"/>
          <w:b w:val="0"/>
          <w:caps w:val="0"/>
          <w:szCs w:val="24"/>
          <w:lang w:eastAsia="en-US"/>
        </w:rPr>
      </w:pPr>
      <w:r w:rsidRPr="00EC4808">
        <w:rPr>
          <w:rFonts w:eastAsia="Calibri"/>
          <w:b w:val="0"/>
          <w:caps w:val="0"/>
          <w:szCs w:val="24"/>
          <w:lang w:eastAsia="en-U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371652" w:rsidRPr="00EC4808" w:rsidRDefault="00371652" w:rsidP="00371652">
      <w:pPr>
        <w:tabs>
          <w:tab w:val="num" w:pos="0"/>
          <w:tab w:val="left" w:pos="284"/>
          <w:tab w:val="left" w:pos="426"/>
          <w:tab w:val="left" w:pos="567"/>
        </w:tabs>
        <w:suppressAutoHyphens/>
        <w:ind w:firstLine="357"/>
        <w:rPr>
          <w:rFonts w:ascii="Times New Roman" w:eastAsia="Calibri" w:hAnsi="Times New Roman"/>
          <w:sz w:val="24"/>
          <w:szCs w:val="24"/>
          <w:lang w:eastAsia="en-US"/>
        </w:rPr>
      </w:pPr>
    </w:p>
    <w:p w:rsidR="00371652" w:rsidRPr="006C1DCF" w:rsidRDefault="00371652" w:rsidP="00371652">
      <w:pPr>
        <w:keepNext/>
        <w:numPr>
          <w:ilvl w:val="0"/>
          <w:numId w:val="1"/>
        </w:numPr>
        <w:tabs>
          <w:tab w:val="left" w:pos="540"/>
          <w:tab w:val="num" w:pos="9216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6C1DCF">
        <w:rPr>
          <w:rFonts w:ascii="Times New Roman" w:hAnsi="Times New Roman"/>
          <w:b/>
          <w:bCs/>
          <w:caps/>
          <w:smallCaps/>
          <w:sz w:val="24"/>
          <w:szCs w:val="24"/>
        </w:rPr>
        <w:t>ТОЛКОВАНИЕ ДОГОВОРА</w:t>
      </w:r>
    </w:p>
    <w:p w:rsidR="00371652" w:rsidRPr="0000783E" w:rsidRDefault="00371652" w:rsidP="00371652">
      <w:pPr>
        <w:pStyle w:val="af7"/>
        <w:numPr>
          <w:ilvl w:val="1"/>
          <w:numId w:val="1"/>
        </w:numPr>
        <w:tabs>
          <w:tab w:val="clear" w:pos="3972"/>
          <w:tab w:val="left" w:pos="0"/>
          <w:tab w:val="left" w:pos="426"/>
          <w:tab w:val="left" w:pos="567"/>
          <w:tab w:val="left" w:pos="993"/>
          <w:tab w:val="left" w:pos="1276"/>
          <w:tab w:val="left" w:pos="1701"/>
          <w:tab w:val="num" w:pos="4398"/>
        </w:tabs>
        <w:ind w:left="0" w:firstLine="709"/>
        <w:rPr>
          <w:sz w:val="24"/>
        </w:rPr>
      </w:pPr>
      <w:r>
        <w:rPr>
          <w:sz w:val="24"/>
        </w:rPr>
        <w:t xml:space="preserve"> </w:t>
      </w:r>
      <w:r w:rsidRPr="0000783E">
        <w:rPr>
          <w:sz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371652" w:rsidRPr="0000783E" w:rsidRDefault="00371652" w:rsidP="00371652">
      <w:pPr>
        <w:pStyle w:val="af7"/>
        <w:numPr>
          <w:ilvl w:val="1"/>
          <w:numId w:val="1"/>
        </w:numPr>
        <w:tabs>
          <w:tab w:val="clear" w:pos="3972"/>
          <w:tab w:val="left" w:pos="0"/>
          <w:tab w:val="left" w:pos="426"/>
          <w:tab w:val="left" w:pos="567"/>
          <w:tab w:val="left" w:pos="993"/>
          <w:tab w:val="left" w:pos="1276"/>
          <w:tab w:val="left" w:pos="1701"/>
          <w:tab w:val="num" w:pos="4398"/>
        </w:tabs>
        <w:ind w:left="0" w:firstLine="709"/>
        <w:rPr>
          <w:sz w:val="24"/>
        </w:rPr>
      </w:pPr>
      <w:r w:rsidRPr="0000783E">
        <w:rPr>
          <w:sz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371652" w:rsidRPr="0000783E" w:rsidRDefault="00371652" w:rsidP="00371652">
      <w:pPr>
        <w:tabs>
          <w:tab w:val="num" w:pos="0"/>
          <w:tab w:val="left" w:pos="284"/>
          <w:tab w:val="left" w:pos="426"/>
          <w:tab w:val="left" w:pos="567"/>
        </w:tabs>
        <w:suppressAutoHyphens/>
        <w:ind w:firstLine="357"/>
        <w:rPr>
          <w:snapToGrid w:val="0"/>
          <w:sz w:val="24"/>
        </w:rPr>
      </w:pPr>
    </w:p>
    <w:p w:rsidR="00371652" w:rsidRPr="006C1DCF" w:rsidRDefault="00371652" w:rsidP="00371652">
      <w:pPr>
        <w:keepNext/>
        <w:numPr>
          <w:ilvl w:val="0"/>
          <w:numId w:val="1"/>
        </w:numPr>
        <w:tabs>
          <w:tab w:val="left" w:pos="540"/>
          <w:tab w:val="num" w:pos="9216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6C1DCF"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ЗАКЛЮЧИТЕЛЬНЫЕ ПОЛОЖЕНИЯ</w:t>
      </w:r>
    </w:p>
    <w:p w:rsidR="00371652" w:rsidRPr="0000783E" w:rsidRDefault="00371652" w:rsidP="00371652">
      <w:pPr>
        <w:pStyle w:val="af7"/>
        <w:numPr>
          <w:ilvl w:val="1"/>
          <w:numId w:val="1"/>
        </w:numPr>
        <w:tabs>
          <w:tab w:val="clear" w:pos="3972"/>
          <w:tab w:val="left" w:pos="0"/>
          <w:tab w:val="left" w:pos="426"/>
          <w:tab w:val="left" w:pos="567"/>
          <w:tab w:val="left" w:pos="993"/>
          <w:tab w:val="left" w:pos="1276"/>
          <w:tab w:val="left" w:pos="1701"/>
          <w:tab w:val="num" w:pos="4398"/>
        </w:tabs>
        <w:ind w:left="0" w:firstLine="709"/>
        <w:rPr>
          <w:sz w:val="24"/>
        </w:rPr>
      </w:pPr>
      <w:r w:rsidRPr="0000783E">
        <w:rPr>
          <w:sz w:val="24"/>
        </w:rPr>
        <w:t xml:space="preserve">Настоящий Договор вступает в силу </w:t>
      </w:r>
      <w:proofErr w:type="gramStart"/>
      <w:r w:rsidRPr="0000783E">
        <w:rPr>
          <w:sz w:val="24"/>
        </w:rPr>
        <w:t>с даты</w:t>
      </w:r>
      <w:proofErr w:type="gramEnd"/>
      <w:r w:rsidRPr="0000783E">
        <w:rPr>
          <w:sz w:val="24"/>
        </w:rPr>
        <w:t xml:space="preserve"> его подписания и действует до полного исполнения Сторонами всех обязательств по нему. </w:t>
      </w:r>
    </w:p>
    <w:p w:rsidR="00371652" w:rsidRPr="0000783E" w:rsidRDefault="00371652" w:rsidP="00371652">
      <w:pPr>
        <w:pStyle w:val="af7"/>
        <w:numPr>
          <w:ilvl w:val="1"/>
          <w:numId w:val="1"/>
        </w:numPr>
        <w:tabs>
          <w:tab w:val="clear" w:pos="3972"/>
          <w:tab w:val="left" w:pos="0"/>
          <w:tab w:val="left" w:pos="426"/>
          <w:tab w:val="left" w:pos="567"/>
          <w:tab w:val="left" w:pos="993"/>
          <w:tab w:val="left" w:pos="1276"/>
          <w:tab w:val="left" w:pos="1701"/>
          <w:tab w:val="num" w:pos="4398"/>
        </w:tabs>
        <w:ind w:left="0" w:firstLine="709"/>
        <w:rPr>
          <w:sz w:val="24"/>
        </w:rPr>
      </w:pPr>
      <w:r w:rsidRPr="0000783E">
        <w:rPr>
          <w:sz w:val="24"/>
        </w:rPr>
        <w:t>Настоящий Договор со всеми его дополнительными соглашениями и приложениями представляет собой единое соглашение между Страховщиком и Страхователем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71652" w:rsidRPr="0000783E" w:rsidRDefault="00371652" w:rsidP="00371652">
      <w:pPr>
        <w:pStyle w:val="af7"/>
        <w:numPr>
          <w:ilvl w:val="1"/>
          <w:numId w:val="1"/>
        </w:numPr>
        <w:tabs>
          <w:tab w:val="clear" w:pos="3972"/>
          <w:tab w:val="left" w:pos="0"/>
          <w:tab w:val="left" w:pos="426"/>
          <w:tab w:val="left" w:pos="567"/>
          <w:tab w:val="left" w:pos="993"/>
          <w:tab w:val="left" w:pos="1276"/>
          <w:tab w:val="left" w:pos="1701"/>
          <w:tab w:val="num" w:pos="4398"/>
        </w:tabs>
        <w:ind w:left="0" w:firstLine="709"/>
        <w:rPr>
          <w:sz w:val="24"/>
        </w:rPr>
      </w:pPr>
      <w:r w:rsidRPr="0000783E">
        <w:rPr>
          <w:sz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71652" w:rsidRPr="0000783E" w:rsidRDefault="00371652" w:rsidP="00371652">
      <w:pPr>
        <w:pStyle w:val="af7"/>
        <w:numPr>
          <w:ilvl w:val="1"/>
          <w:numId w:val="1"/>
        </w:numPr>
        <w:tabs>
          <w:tab w:val="clear" w:pos="3972"/>
          <w:tab w:val="left" w:pos="0"/>
          <w:tab w:val="left" w:pos="426"/>
          <w:tab w:val="left" w:pos="567"/>
          <w:tab w:val="left" w:pos="993"/>
          <w:tab w:val="left" w:pos="1276"/>
          <w:tab w:val="left" w:pos="1701"/>
          <w:tab w:val="num" w:pos="4398"/>
        </w:tabs>
        <w:ind w:left="0" w:firstLine="709"/>
        <w:rPr>
          <w:sz w:val="24"/>
        </w:rPr>
      </w:pPr>
      <w:r w:rsidRPr="0000783E">
        <w:rPr>
          <w:sz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Pr="0000783E">
        <w:rPr>
          <w:sz w:val="24"/>
        </w:rPr>
        <w:t>с даты</w:t>
      </w:r>
      <w:proofErr w:type="gramEnd"/>
      <w:r w:rsidRPr="0000783E">
        <w:rPr>
          <w:sz w:val="24"/>
        </w:rPr>
        <w:t xml:space="preserve"> таких изменений.</w:t>
      </w:r>
    </w:p>
    <w:p w:rsidR="00371652" w:rsidRPr="0000783E" w:rsidRDefault="00371652" w:rsidP="00371652">
      <w:pPr>
        <w:pStyle w:val="af7"/>
        <w:numPr>
          <w:ilvl w:val="1"/>
          <w:numId w:val="1"/>
        </w:numPr>
        <w:tabs>
          <w:tab w:val="clear" w:pos="3972"/>
          <w:tab w:val="left" w:pos="0"/>
          <w:tab w:val="left" w:pos="426"/>
          <w:tab w:val="left" w:pos="567"/>
          <w:tab w:val="left" w:pos="993"/>
          <w:tab w:val="left" w:pos="1276"/>
          <w:tab w:val="left" w:pos="1701"/>
          <w:tab w:val="num" w:pos="4398"/>
        </w:tabs>
        <w:ind w:left="0" w:firstLine="709"/>
        <w:rPr>
          <w:sz w:val="24"/>
        </w:rPr>
      </w:pPr>
      <w:r w:rsidRPr="0000783E">
        <w:rPr>
          <w:sz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371652" w:rsidRPr="0000783E" w:rsidRDefault="00371652" w:rsidP="00371652">
      <w:pPr>
        <w:pStyle w:val="af7"/>
        <w:numPr>
          <w:ilvl w:val="1"/>
          <w:numId w:val="1"/>
        </w:numPr>
        <w:tabs>
          <w:tab w:val="clear" w:pos="3972"/>
          <w:tab w:val="left" w:pos="0"/>
          <w:tab w:val="left" w:pos="426"/>
          <w:tab w:val="left" w:pos="567"/>
          <w:tab w:val="left" w:pos="993"/>
          <w:tab w:val="left" w:pos="1276"/>
          <w:tab w:val="left" w:pos="1701"/>
          <w:tab w:val="num" w:pos="4398"/>
        </w:tabs>
        <w:ind w:left="0" w:firstLine="709"/>
        <w:rPr>
          <w:sz w:val="24"/>
        </w:rPr>
      </w:pPr>
      <w:r w:rsidRPr="0000783E">
        <w:rPr>
          <w:sz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371652" w:rsidRPr="0000783E" w:rsidRDefault="00371652" w:rsidP="00371652">
      <w:pPr>
        <w:pStyle w:val="af7"/>
        <w:numPr>
          <w:ilvl w:val="1"/>
          <w:numId w:val="1"/>
        </w:numPr>
        <w:tabs>
          <w:tab w:val="clear" w:pos="3972"/>
          <w:tab w:val="left" w:pos="0"/>
          <w:tab w:val="left" w:pos="426"/>
          <w:tab w:val="left" w:pos="567"/>
          <w:tab w:val="left" w:pos="993"/>
          <w:tab w:val="left" w:pos="1276"/>
          <w:tab w:val="left" w:pos="1701"/>
          <w:tab w:val="num" w:pos="4398"/>
        </w:tabs>
        <w:ind w:left="0" w:firstLine="709"/>
        <w:rPr>
          <w:sz w:val="24"/>
        </w:rPr>
      </w:pPr>
      <w:r w:rsidRPr="0000783E">
        <w:rPr>
          <w:sz w:val="24"/>
        </w:rPr>
        <w:t>Все указанные в настоящем Договоре приложения являются его неотъемлемой частью.</w:t>
      </w:r>
    </w:p>
    <w:p w:rsidR="00D749B4" w:rsidRPr="00D749B4" w:rsidRDefault="00371652" w:rsidP="00D749B4">
      <w:pPr>
        <w:pStyle w:val="af7"/>
        <w:numPr>
          <w:ilvl w:val="1"/>
          <w:numId w:val="1"/>
        </w:numPr>
        <w:tabs>
          <w:tab w:val="clear" w:pos="3972"/>
          <w:tab w:val="left" w:pos="0"/>
          <w:tab w:val="left" w:pos="426"/>
          <w:tab w:val="left" w:pos="567"/>
          <w:tab w:val="left" w:pos="993"/>
          <w:tab w:val="left" w:pos="1276"/>
          <w:tab w:val="left" w:pos="1701"/>
          <w:tab w:val="num" w:pos="4398"/>
        </w:tabs>
        <w:ind w:left="0" w:firstLine="709"/>
      </w:pPr>
      <w:r w:rsidRPr="00D749B4">
        <w:rPr>
          <w:sz w:val="24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D749B4" w:rsidRPr="00D749B4" w:rsidRDefault="00D749B4" w:rsidP="00D749B4">
      <w:pPr>
        <w:pStyle w:val="af7"/>
        <w:tabs>
          <w:tab w:val="left" w:pos="0"/>
          <w:tab w:val="left" w:pos="426"/>
          <w:tab w:val="left" w:pos="567"/>
          <w:tab w:val="left" w:pos="993"/>
          <w:tab w:val="left" w:pos="1276"/>
          <w:tab w:val="left" w:pos="1701"/>
        </w:tabs>
        <w:ind w:left="709" w:firstLine="0"/>
      </w:pPr>
    </w:p>
    <w:p w:rsidR="00D749B4" w:rsidRDefault="00D749B4" w:rsidP="00D749B4">
      <w:pPr>
        <w:keepNext/>
        <w:numPr>
          <w:ilvl w:val="0"/>
          <w:numId w:val="1"/>
        </w:numPr>
        <w:tabs>
          <w:tab w:val="left" w:pos="0"/>
          <w:tab w:val="left" w:pos="426"/>
          <w:tab w:val="left" w:pos="540"/>
          <w:tab w:val="left" w:pos="567"/>
          <w:tab w:val="left" w:pos="993"/>
          <w:tab w:val="left" w:pos="1276"/>
          <w:tab w:val="left" w:pos="1701"/>
          <w:tab w:val="num" w:pos="9216"/>
        </w:tabs>
        <w:suppressAutoHyphens/>
        <w:spacing w:after="0" w:line="240" w:lineRule="auto"/>
        <w:ind w:left="709"/>
        <w:jc w:val="center"/>
        <w:outlineLvl w:val="2"/>
      </w:pPr>
      <w:r w:rsidRPr="00D749B4">
        <w:rPr>
          <w:rFonts w:ascii="Times New Roman" w:hAnsi="Times New Roman"/>
          <w:b/>
          <w:bCs/>
          <w:caps/>
          <w:smallCaps/>
          <w:sz w:val="24"/>
          <w:szCs w:val="24"/>
        </w:rPr>
        <w:lastRenderedPageBreak/>
        <w:t>Ответственность сторон</w:t>
      </w:r>
    </w:p>
    <w:p w:rsidR="00371652" w:rsidRPr="003E2E18" w:rsidRDefault="00371652" w:rsidP="00371652">
      <w:pPr>
        <w:keepNext/>
        <w:numPr>
          <w:ilvl w:val="1"/>
          <w:numId w:val="1"/>
        </w:numPr>
        <w:tabs>
          <w:tab w:val="clear" w:pos="3972"/>
          <w:tab w:val="left" w:pos="993"/>
          <w:tab w:val="num" w:pos="1571"/>
          <w:tab w:val="num" w:pos="43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настоящего Договора</w:t>
      </w:r>
    </w:p>
    <w:p w:rsidR="00371652" w:rsidRPr="003E2E18" w:rsidRDefault="00371652" w:rsidP="00371652">
      <w:pPr>
        <w:keepNext/>
        <w:numPr>
          <w:ilvl w:val="1"/>
          <w:numId w:val="1"/>
        </w:numPr>
        <w:tabs>
          <w:tab w:val="clear" w:pos="3972"/>
          <w:tab w:val="left" w:pos="993"/>
          <w:tab w:val="num" w:pos="1571"/>
          <w:tab w:val="num" w:pos="43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Независимо от уплаты штрафов и пени по Договору, виновная Сторона возмещает другой Стороне в полном объеме убытки (прямой реальный ущерб).</w:t>
      </w:r>
    </w:p>
    <w:p w:rsidR="00371652" w:rsidRDefault="00371652" w:rsidP="00371652">
      <w:pPr>
        <w:keepNext/>
        <w:tabs>
          <w:tab w:val="left" w:pos="540"/>
        </w:tabs>
        <w:suppressAutoHyphens/>
        <w:spacing w:after="0" w:line="240" w:lineRule="auto"/>
        <w:ind w:left="357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</w:p>
    <w:p w:rsidR="00371652" w:rsidRPr="003E2E18" w:rsidRDefault="00371652" w:rsidP="00371652">
      <w:pPr>
        <w:keepNext/>
        <w:tabs>
          <w:tab w:val="left" w:pos="993"/>
          <w:tab w:val="num" w:pos="3972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371652" w:rsidRPr="003E2E18" w:rsidRDefault="00371652" w:rsidP="00371652">
      <w:pPr>
        <w:keepNext/>
        <w:tabs>
          <w:tab w:val="left" w:pos="4111"/>
          <w:tab w:val="left" w:pos="449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ab/>
      </w:r>
      <w:r w:rsidRPr="00DF6FCC">
        <w:rPr>
          <w:rFonts w:ascii="Times New Roman" w:hAnsi="Times New Roman"/>
          <w:b/>
          <w:sz w:val="24"/>
          <w:szCs w:val="24"/>
        </w:rPr>
        <w:t>19.</w:t>
      </w:r>
      <w:r w:rsidRPr="00DF6FCC">
        <w:rPr>
          <w:rFonts w:ascii="Times New Roman" w:hAnsi="Times New Roman"/>
          <w:b/>
          <w:sz w:val="24"/>
          <w:szCs w:val="24"/>
        </w:rPr>
        <w:tab/>
      </w:r>
      <w:r w:rsidRPr="003E2E18">
        <w:rPr>
          <w:rFonts w:ascii="Times New Roman" w:hAnsi="Times New Roman"/>
          <w:b/>
          <w:sz w:val="24"/>
          <w:szCs w:val="24"/>
        </w:rPr>
        <w:t xml:space="preserve"> ПРОЧИЕ УСЛОВИЯ</w:t>
      </w:r>
    </w:p>
    <w:p w:rsidR="00371652" w:rsidRPr="003E2E18" w:rsidRDefault="00371652" w:rsidP="00371652">
      <w:pPr>
        <w:keepNext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3E2E18">
        <w:rPr>
          <w:rFonts w:ascii="Times New Roman" w:hAnsi="Times New Roman"/>
          <w:sz w:val="24"/>
          <w:szCs w:val="24"/>
        </w:rPr>
        <w:t>.1</w:t>
      </w:r>
      <w:proofErr w:type="gramStart"/>
      <w:r w:rsidRPr="003E2E18">
        <w:rPr>
          <w:rFonts w:ascii="Times New Roman" w:hAnsi="Times New Roman"/>
          <w:sz w:val="24"/>
          <w:szCs w:val="24"/>
        </w:rPr>
        <w:tab/>
        <w:t>В</w:t>
      </w:r>
      <w:proofErr w:type="gramEnd"/>
      <w:r w:rsidRPr="003E2E18">
        <w:rPr>
          <w:rFonts w:ascii="Times New Roman" w:hAnsi="Times New Roman"/>
          <w:sz w:val="24"/>
          <w:szCs w:val="24"/>
        </w:rPr>
        <w:t>се приложения, указанные в тексте настоящего договора, являются его неотъемлемой частью.</w:t>
      </w:r>
    </w:p>
    <w:p w:rsidR="00371652" w:rsidRPr="003E2E18" w:rsidRDefault="00371652" w:rsidP="00371652">
      <w:pPr>
        <w:keepNext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3E2E18">
        <w:rPr>
          <w:rFonts w:ascii="Times New Roman" w:hAnsi="Times New Roman"/>
          <w:sz w:val="24"/>
          <w:szCs w:val="24"/>
        </w:rPr>
        <w:t>.2</w:t>
      </w:r>
      <w:proofErr w:type="gramStart"/>
      <w:r w:rsidRPr="003E2E18">
        <w:rPr>
          <w:rFonts w:ascii="Times New Roman" w:hAnsi="Times New Roman"/>
          <w:sz w:val="24"/>
          <w:szCs w:val="24"/>
        </w:rPr>
        <w:tab/>
        <w:t>Н</w:t>
      </w:r>
      <w:proofErr w:type="gramEnd"/>
      <w:r w:rsidRPr="003E2E18">
        <w:rPr>
          <w:rFonts w:ascii="Times New Roman" w:hAnsi="Times New Roman"/>
          <w:sz w:val="24"/>
          <w:szCs w:val="24"/>
        </w:rPr>
        <w:t>и одна из Сторон не вправе передавать свои права и обязанности по настоящему договору третьей стороне без письменного согласия другой стороны, кроме операций по перестрахованию.</w:t>
      </w:r>
    </w:p>
    <w:p w:rsidR="00371652" w:rsidRPr="003E2E18" w:rsidRDefault="00371652" w:rsidP="00371652">
      <w:pPr>
        <w:keepNext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19.3</w:t>
      </w:r>
      <w:proofErr w:type="gramStart"/>
      <w:r w:rsidRPr="003E2E18">
        <w:rPr>
          <w:rFonts w:ascii="Times New Roman" w:hAnsi="Times New Roman"/>
          <w:sz w:val="24"/>
          <w:szCs w:val="24"/>
        </w:rPr>
        <w:tab/>
        <w:t>В</w:t>
      </w:r>
      <w:proofErr w:type="gramEnd"/>
      <w:r w:rsidRPr="003E2E18">
        <w:rPr>
          <w:rFonts w:ascii="Times New Roman" w:hAnsi="Times New Roman"/>
          <w:sz w:val="24"/>
          <w:szCs w:val="24"/>
        </w:rPr>
        <w:t>се изменения и дополнения к настоящему договору будут действительны только при условии, если они совершены в письменной форме и подписаны уполномоченными на то представителями Сторон.</w:t>
      </w:r>
    </w:p>
    <w:p w:rsidR="00371652" w:rsidRPr="003E2E18" w:rsidRDefault="00371652" w:rsidP="00371652">
      <w:pPr>
        <w:keepNext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3E2E18">
        <w:rPr>
          <w:rFonts w:ascii="Times New Roman" w:hAnsi="Times New Roman"/>
          <w:sz w:val="24"/>
          <w:szCs w:val="24"/>
        </w:rPr>
        <w:t>.4</w:t>
      </w:r>
      <w:r w:rsidRPr="003E2E18">
        <w:rPr>
          <w:rFonts w:ascii="Times New Roman" w:hAnsi="Times New Roman"/>
          <w:sz w:val="24"/>
          <w:szCs w:val="24"/>
        </w:rPr>
        <w:tab/>
        <w:t>Переписка между Сторонами по существу настоящего договора с использованием факсимильных сре</w:t>
      </w:r>
      <w:proofErr w:type="gramStart"/>
      <w:r w:rsidRPr="003E2E18">
        <w:rPr>
          <w:rFonts w:ascii="Times New Roman" w:hAnsi="Times New Roman"/>
          <w:sz w:val="24"/>
          <w:szCs w:val="24"/>
        </w:rPr>
        <w:t>дств св</w:t>
      </w:r>
      <w:proofErr w:type="gramEnd"/>
      <w:r w:rsidRPr="003E2E18">
        <w:rPr>
          <w:rFonts w:ascii="Times New Roman" w:hAnsi="Times New Roman"/>
          <w:sz w:val="24"/>
          <w:szCs w:val="24"/>
        </w:rPr>
        <w:t>язи признается Сторонами действительной наравне с оригинальными документами.</w:t>
      </w:r>
    </w:p>
    <w:p w:rsidR="00371652" w:rsidRPr="003E2E18" w:rsidRDefault="00371652" w:rsidP="00371652">
      <w:pPr>
        <w:keepNext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3E2E18">
        <w:rPr>
          <w:rFonts w:ascii="Times New Roman" w:hAnsi="Times New Roman"/>
          <w:sz w:val="24"/>
          <w:szCs w:val="24"/>
        </w:rPr>
        <w:t>.5</w:t>
      </w:r>
      <w:proofErr w:type="gramStart"/>
      <w:r w:rsidRPr="003E2E18">
        <w:rPr>
          <w:rFonts w:ascii="Times New Roman" w:hAnsi="Times New Roman"/>
          <w:sz w:val="24"/>
          <w:szCs w:val="24"/>
        </w:rPr>
        <w:tab/>
        <w:t>Е</w:t>
      </w:r>
      <w:proofErr w:type="gramEnd"/>
      <w:r w:rsidRPr="003E2E18">
        <w:rPr>
          <w:rFonts w:ascii="Times New Roman" w:hAnsi="Times New Roman"/>
          <w:sz w:val="24"/>
          <w:szCs w:val="24"/>
        </w:rPr>
        <w:t>сли одно из положений настоящего договора становится недействительным, то это не затрагивает действия остальных положений Договора.</w:t>
      </w:r>
    </w:p>
    <w:p w:rsidR="00371652" w:rsidRPr="003E2E18" w:rsidRDefault="00371652" w:rsidP="00371652">
      <w:pPr>
        <w:keepNext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3E2E18">
        <w:rPr>
          <w:rFonts w:ascii="Times New Roman" w:hAnsi="Times New Roman"/>
          <w:sz w:val="24"/>
          <w:szCs w:val="24"/>
        </w:rPr>
        <w:t>.6</w:t>
      </w:r>
      <w:r w:rsidRPr="003E2E18">
        <w:rPr>
          <w:rFonts w:ascii="Times New Roman" w:hAnsi="Times New Roman"/>
          <w:sz w:val="24"/>
          <w:szCs w:val="24"/>
        </w:rPr>
        <w:tab/>
        <w:t>Стороны несут ответственность за правильность сообщенных реквизитов и обязуются уведомлять друг друга об их изменениях.</w:t>
      </w:r>
    </w:p>
    <w:p w:rsidR="00371652" w:rsidRPr="003E2E18" w:rsidRDefault="00371652" w:rsidP="00371652">
      <w:pPr>
        <w:keepNext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3E2E18">
        <w:rPr>
          <w:rFonts w:ascii="Times New Roman" w:hAnsi="Times New Roman"/>
          <w:sz w:val="24"/>
          <w:szCs w:val="24"/>
        </w:rPr>
        <w:t>.7</w:t>
      </w:r>
      <w:r w:rsidRPr="003E2E18">
        <w:rPr>
          <w:rFonts w:ascii="Times New Roman" w:hAnsi="Times New Roman"/>
          <w:sz w:val="24"/>
          <w:szCs w:val="24"/>
        </w:rPr>
        <w:tab/>
        <w:t>Договор составлен в двух экземплярах, имеющих одинаковую юридическую силу, по одному экземпляру для каждой из Сторон Договора.</w:t>
      </w:r>
    </w:p>
    <w:p w:rsidR="00371652" w:rsidRPr="003E2E18" w:rsidRDefault="00371652" w:rsidP="00371652">
      <w:pPr>
        <w:keepNext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3E2E18">
        <w:rPr>
          <w:rFonts w:ascii="Times New Roman" w:hAnsi="Times New Roman"/>
          <w:sz w:val="24"/>
          <w:szCs w:val="24"/>
        </w:rPr>
        <w:t>.8</w:t>
      </w:r>
      <w:r w:rsidRPr="003E2E18">
        <w:rPr>
          <w:rFonts w:ascii="Times New Roman" w:hAnsi="Times New Roman"/>
          <w:sz w:val="24"/>
          <w:szCs w:val="24"/>
        </w:rPr>
        <w:tab/>
        <w:t>Вопросы, не урегулированные настоящим договором, решаются на основании действующего законодательства РФ.</w:t>
      </w:r>
    </w:p>
    <w:p w:rsidR="00371652" w:rsidRPr="003E2E18" w:rsidRDefault="00371652" w:rsidP="00371652">
      <w:pPr>
        <w:keepNext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2E1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3E2E18">
        <w:rPr>
          <w:rFonts w:ascii="Times New Roman" w:hAnsi="Times New Roman"/>
          <w:sz w:val="24"/>
          <w:szCs w:val="24"/>
        </w:rPr>
        <w:t>.9</w:t>
      </w:r>
      <w:r w:rsidRPr="003E2E18">
        <w:rPr>
          <w:rFonts w:ascii="Times New Roman" w:hAnsi="Times New Roman"/>
          <w:sz w:val="24"/>
          <w:szCs w:val="24"/>
        </w:rPr>
        <w:tab/>
        <w:t xml:space="preserve">Страхователь вправе в одностороннем порядке отказаться от исполнения Договора в случае неисполнения Страховщиком обязанности, предусмотренной </w:t>
      </w:r>
      <w:r>
        <w:rPr>
          <w:rFonts w:ascii="Times New Roman" w:hAnsi="Times New Roman"/>
          <w:sz w:val="24"/>
          <w:szCs w:val="24"/>
        </w:rPr>
        <w:t>разделом 13</w:t>
      </w:r>
      <w:r w:rsidRPr="003E2E18">
        <w:rPr>
          <w:rFonts w:ascii="Times New Roman" w:hAnsi="Times New Roman"/>
          <w:sz w:val="24"/>
          <w:szCs w:val="24"/>
        </w:rPr>
        <w:t xml:space="preserve"> Договора</w:t>
      </w:r>
      <w:r>
        <w:rPr>
          <w:rFonts w:ascii="Times New Roman" w:hAnsi="Times New Roman"/>
          <w:sz w:val="24"/>
          <w:szCs w:val="24"/>
        </w:rPr>
        <w:t xml:space="preserve"> (</w:t>
      </w:r>
      <w:r w:rsidRPr="00B62E40">
        <w:rPr>
          <w:rFonts w:ascii="Times New Roman" w:hAnsi="Times New Roman"/>
          <w:sz w:val="24"/>
          <w:szCs w:val="24"/>
        </w:rPr>
        <w:t>далее - по тексту)</w:t>
      </w:r>
      <w:r w:rsidRPr="003E2E18">
        <w:rPr>
          <w:rFonts w:ascii="Times New Roman" w:hAnsi="Times New Roman"/>
          <w:sz w:val="24"/>
          <w:szCs w:val="24"/>
        </w:rPr>
        <w:t xml:space="preserve">. В этом случае настоящий Договор считается расторгнутым </w:t>
      </w:r>
      <w:proofErr w:type="gramStart"/>
      <w:r w:rsidRPr="003E2E18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3E2E18">
        <w:rPr>
          <w:rFonts w:ascii="Times New Roman" w:hAnsi="Times New Roman"/>
          <w:sz w:val="24"/>
          <w:szCs w:val="24"/>
        </w:rPr>
        <w:t xml:space="preserve"> Страховщику письменного уведомления Страхователя об отказе от исполнения Договора или с иной даты, указанной в таком уведомлении.</w:t>
      </w:r>
    </w:p>
    <w:p w:rsidR="00371652" w:rsidRPr="003E2E18" w:rsidRDefault="00371652" w:rsidP="00371652">
      <w:pPr>
        <w:keepNext/>
        <w:tabs>
          <w:tab w:val="left" w:pos="1134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371652" w:rsidRPr="003E2E18" w:rsidRDefault="00371652" w:rsidP="00371652">
      <w:pPr>
        <w:keepNext/>
        <w:tabs>
          <w:tab w:val="left" w:pos="540"/>
        </w:tabs>
        <w:suppressAutoHyphens/>
        <w:spacing w:after="0" w:line="240" w:lineRule="auto"/>
        <w:ind w:left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>20</w:t>
      </w:r>
      <w:r w:rsidRPr="003E2E18">
        <w:rPr>
          <w:rFonts w:ascii="Times New Roman" w:hAnsi="Times New Roman"/>
          <w:b/>
          <w:bCs/>
          <w:caps/>
          <w:smallCaps/>
          <w:sz w:val="24"/>
          <w:szCs w:val="24"/>
        </w:rPr>
        <w:t>. Приложения</w:t>
      </w:r>
    </w:p>
    <w:p w:rsidR="00371652" w:rsidRPr="003E2E18" w:rsidRDefault="00371652" w:rsidP="00371652">
      <w:pPr>
        <w:keepNext/>
        <w:tabs>
          <w:tab w:val="left" w:pos="540"/>
        </w:tabs>
        <w:suppressAutoHyphens/>
        <w:spacing w:after="0" w:line="240" w:lineRule="auto"/>
        <w:ind w:left="357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</w:p>
    <w:p w:rsidR="00371652" w:rsidRPr="003E2E18" w:rsidRDefault="00371652" w:rsidP="00371652">
      <w:pPr>
        <w:keepNext/>
        <w:tabs>
          <w:tab w:val="left" w:pos="1134"/>
          <w:tab w:val="num" w:pos="3972"/>
        </w:tabs>
        <w:spacing w:after="0" w:line="240" w:lineRule="auto"/>
        <w:ind w:left="426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20.1 Приложение 1. </w:t>
      </w:r>
      <w:r w:rsidRPr="003E2E18">
        <w:rPr>
          <w:rFonts w:ascii="Times New Roman" w:hAnsi="Times New Roman"/>
          <w:sz w:val="24"/>
          <w:szCs w:val="24"/>
        </w:rPr>
        <w:t>Правила _</w:t>
      </w:r>
      <w:r>
        <w:rPr>
          <w:rFonts w:ascii="Times New Roman" w:hAnsi="Times New Roman"/>
          <w:sz w:val="24"/>
          <w:szCs w:val="24"/>
        </w:rPr>
        <w:t>________________.</w:t>
      </w:r>
    </w:p>
    <w:p w:rsidR="00371652" w:rsidRDefault="00371652" w:rsidP="00371652">
      <w:pPr>
        <w:keepNext/>
        <w:tabs>
          <w:tab w:val="left" w:pos="851"/>
          <w:tab w:val="num" w:pos="3972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20</w:t>
      </w:r>
      <w:r w:rsidRPr="003E2E18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 xml:space="preserve"> Приложение 2. </w:t>
      </w:r>
      <w:r w:rsidRPr="003E2E18">
        <w:rPr>
          <w:rFonts w:ascii="Times New Roman" w:hAnsi="Times New Roman"/>
          <w:sz w:val="24"/>
          <w:szCs w:val="24"/>
        </w:rPr>
        <w:t>Перечень автотранспортных средств, подлежащих добровольному страхованию автотранспортных средств (КАСКО).</w:t>
      </w:r>
    </w:p>
    <w:p w:rsidR="00371652" w:rsidRDefault="00371652" w:rsidP="00371652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3E2E1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 Приложение 3. Форма предоставления и</w:t>
      </w:r>
      <w:r w:rsidRPr="00830CBF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Pr="00830CBF">
        <w:rPr>
          <w:rFonts w:ascii="Times New Roman" w:hAnsi="Times New Roman"/>
          <w:sz w:val="24"/>
          <w:szCs w:val="24"/>
        </w:rPr>
        <w:t xml:space="preserve"> о собственниках контрагента (включая конечных бенефициаров</w:t>
      </w:r>
      <w:r>
        <w:rPr>
          <w:rFonts w:ascii="Times New Roman" w:hAnsi="Times New Roman"/>
          <w:sz w:val="24"/>
          <w:szCs w:val="24"/>
        </w:rPr>
        <w:t>).</w:t>
      </w:r>
    </w:p>
    <w:p w:rsidR="00371652" w:rsidRPr="0067379A" w:rsidRDefault="00371652" w:rsidP="00371652">
      <w:pPr>
        <w:pStyle w:val="a7"/>
        <w:widowControl w:val="0"/>
        <w:numPr>
          <w:ilvl w:val="1"/>
          <w:numId w:val="32"/>
        </w:num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7379A">
        <w:rPr>
          <w:rFonts w:ascii="Times New Roman" w:hAnsi="Times New Roman"/>
          <w:sz w:val="24"/>
          <w:szCs w:val="24"/>
        </w:rPr>
        <w:t xml:space="preserve">Приложение 4. Форма </w:t>
      </w:r>
      <w:r w:rsidRPr="0067379A">
        <w:rPr>
          <w:rFonts w:ascii="Times New Roman" w:hAnsi="Times New Roman"/>
          <w:bCs/>
          <w:lang w:eastAsia="ar-SA"/>
        </w:rPr>
        <w:t>Согласие на обработку персональных данных.</w:t>
      </w:r>
    </w:p>
    <w:p w:rsidR="00371652" w:rsidRPr="0067379A" w:rsidRDefault="00371652" w:rsidP="00371652">
      <w:pPr>
        <w:keepNext/>
        <w:tabs>
          <w:tab w:val="left" w:pos="540"/>
        </w:tabs>
        <w:suppressAutoHyphens/>
        <w:ind w:left="360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21. </w:t>
      </w:r>
      <w:r w:rsidRPr="0067379A">
        <w:rPr>
          <w:rFonts w:ascii="Times New Roman" w:hAnsi="Times New Roman"/>
          <w:b/>
          <w:bCs/>
          <w:caps/>
          <w:smallCaps/>
          <w:sz w:val="24"/>
          <w:szCs w:val="24"/>
        </w:rPr>
        <w:t>АДРЕСА И РЕКВИЗИТЫ СТОРОН</w:t>
      </w:r>
    </w:p>
    <w:tbl>
      <w:tblPr>
        <w:tblpPr w:leftFromText="180" w:rightFromText="180" w:vertAnchor="text" w:horzAnchor="margin" w:tblpY="75"/>
        <w:tblOverlap w:val="never"/>
        <w:tblW w:w="10136" w:type="dxa"/>
        <w:tblLook w:val="01E0" w:firstRow="1" w:lastRow="1" w:firstColumn="1" w:lastColumn="1" w:noHBand="0" w:noVBand="0"/>
      </w:tblPr>
      <w:tblGrid>
        <w:gridCol w:w="5197"/>
        <w:gridCol w:w="4939"/>
      </w:tblGrid>
      <w:tr w:rsidR="00371652" w:rsidRPr="003E2E18" w:rsidTr="00FD0E59">
        <w:trPr>
          <w:trHeight w:val="1559"/>
        </w:trPr>
        <w:tc>
          <w:tcPr>
            <w:tcW w:w="5197" w:type="dxa"/>
          </w:tcPr>
          <w:p w:rsidR="00371652" w:rsidRPr="003E2E18" w:rsidRDefault="00371652" w:rsidP="00FD0E59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1652" w:rsidRPr="003E2E18" w:rsidRDefault="00371652" w:rsidP="00FD0E59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E18">
              <w:rPr>
                <w:rFonts w:ascii="Times New Roman" w:hAnsi="Times New Roman"/>
                <w:sz w:val="24"/>
                <w:szCs w:val="24"/>
              </w:rPr>
              <w:t>Страховщик:</w:t>
            </w:r>
          </w:p>
          <w:p w:rsidR="00371652" w:rsidRPr="003E2E18" w:rsidRDefault="00371652" w:rsidP="00FD0E59">
            <w:pPr>
              <w:pStyle w:val="10"/>
              <w:keepNext/>
              <w:tabs>
                <w:tab w:val="left" w:pos="1680"/>
              </w:tabs>
              <w:ind w:firstLine="357"/>
              <w:jc w:val="both"/>
              <w:rPr>
                <w:sz w:val="24"/>
                <w:szCs w:val="24"/>
              </w:rPr>
            </w:pPr>
            <w:r w:rsidRPr="003E2E18">
              <w:rPr>
                <w:sz w:val="24"/>
                <w:szCs w:val="24"/>
              </w:rPr>
              <w:t>_________________________________</w:t>
            </w:r>
          </w:p>
          <w:p w:rsidR="00371652" w:rsidRPr="003E2E18" w:rsidRDefault="00371652" w:rsidP="00FD0E59">
            <w:pPr>
              <w:pStyle w:val="10"/>
              <w:keepNext/>
              <w:ind w:firstLine="357"/>
              <w:jc w:val="both"/>
              <w:rPr>
                <w:bCs/>
                <w:sz w:val="24"/>
                <w:szCs w:val="24"/>
              </w:rPr>
            </w:pPr>
            <w:r w:rsidRPr="003E2E18">
              <w:rPr>
                <w:bCs/>
                <w:sz w:val="24"/>
                <w:szCs w:val="24"/>
              </w:rPr>
              <w:t>_______________     /_______________/</w:t>
            </w:r>
          </w:p>
          <w:p w:rsidR="00371652" w:rsidRPr="003E2E18" w:rsidRDefault="00371652" w:rsidP="00FD0E59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E2E18">
              <w:rPr>
                <w:rFonts w:ascii="Times New Roman" w:hAnsi="Times New Roman"/>
                <w:sz w:val="24"/>
                <w:szCs w:val="24"/>
              </w:rPr>
              <w:t xml:space="preserve">             МП                              ФИО</w:t>
            </w:r>
          </w:p>
        </w:tc>
        <w:tc>
          <w:tcPr>
            <w:tcW w:w="4939" w:type="dxa"/>
          </w:tcPr>
          <w:p w:rsidR="00371652" w:rsidRPr="003E2E18" w:rsidRDefault="00371652" w:rsidP="00FD0E5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71652" w:rsidRPr="003E2E18" w:rsidRDefault="00371652" w:rsidP="00FD0E59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E18">
              <w:rPr>
                <w:rFonts w:ascii="Times New Roman" w:hAnsi="Times New Roman"/>
                <w:sz w:val="24"/>
                <w:szCs w:val="24"/>
              </w:rPr>
              <w:t>Страхователь: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АО «</w:t>
            </w:r>
            <w:proofErr w:type="spellStart"/>
            <w:r w:rsidRPr="00FD0E59">
              <w:rPr>
                <w:rFonts w:eastAsia="Times New Roman"/>
                <w:bCs w:val="0"/>
                <w:szCs w:val="24"/>
              </w:rPr>
              <w:t>Тываэнерго</w:t>
            </w:r>
            <w:proofErr w:type="spellEnd"/>
            <w:r w:rsidRPr="00FD0E59">
              <w:rPr>
                <w:rFonts w:eastAsia="Times New Roman"/>
                <w:bCs w:val="0"/>
                <w:szCs w:val="24"/>
              </w:rPr>
              <w:t>»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Юридический адрес: 667001, Республика Тыва, г. Кызыл, ул. Рабочая, 4.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 xml:space="preserve">Тел.:(39422)9-85-00, 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Факс: (39422)2-70-40,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proofErr w:type="spellStart"/>
            <w:r w:rsidRPr="00FD0E59">
              <w:rPr>
                <w:rFonts w:eastAsia="Times New Roman"/>
                <w:bCs w:val="0"/>
                <w:szCs w:val="24"/>
              </w:rPr>
              <w:lastRenderedPageBreak/>
              <w:t>Email</w:t>
            </w:r>
            <w:proofErr w:type="spellEnd"/>
            <w:r w:rsidRPr="00FD0E59">
              <w:rPr>
                <w:rFonts w:eastAsia="Times New Roman"/>
                <w:bCs w:val="0"/>
                <w:szCs w:val="24"/>
              </w:rPr>
              <w:t>: info@tv.rosseti-sib.ru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Сайт:  wwwrosseti-sib.ru.  www</w:t>
            </w:r>
            <w:r w:rsidR="000E14B0">
              <w:rPr>
                <w:rFonts w:eastAsia="Times New Roman"/>
                <w:bCs w:val="0"/>
                <w:szCs w:val="24"/>
              </w:rPr>
              <w:t>tuvaenergo@tv.rosseti-sib.ru</w:t>
            </w:r>
            <w:r w:rsidRPr="00FD0E59">
              <w:rPr>
                <w:rFonts w:eastAsia="Times New Roman"/>
                <w:bCs w:val="0"/>
                <w:szCs w:val="24"/>
              </w:rPr>
              <w:t xml:space="preserve"> 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ИНН  1701029232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ОГРН  1021700509566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ОКПО  40871124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ОКВЭД  35.12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ОКАТО  93401000000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ОКФС  16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ОКОПФ 12267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Красноярское отделение №8646 ПАО Сбербанк, г. Красноярск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БИК 040407627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proofErr w:type="gramStart"/>
            <w:r w:rsidRPr="00FD0E59">
              <w:rPr>
                <w:rFonts w:eastAsia="Times New Roman"/>
                <w:bCs w:val="0"/>
                <w:szCs w:val="24"/>
              </w:rPr>
              <w:t>Р</w:t>
            </w:r>
            <w:proofErr w:type="gramEnd"/>
            <w:r w:rsidRPr="00FD0E59">
              <w:rPr>
                <w:rFonts w:eastAsia="Times New Roman"/>
                <w:bCs w:val="0"/>
                <w:szCs w:val="24"/>
              </w:rPr>
              <w:t>/с  40702810065000100511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К/с  30101810800000000627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 xml:space="preserve">Управляющий директор – первый 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заместитель генерального директора</w:t>
            </w: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</w:p>
          <w:p w:rsidR="00FD0E59" w:rsidRPr="00FD0E59" w:rsidRDefault="00FD0E59" w:rsidP="00FD0E59">
            <w:pPr>
              <w:pStyle w:val="af6"/>
              <w:rPr>
                <w:rFonts w:eastAsia="Times New Roman"/>
                <w:bCs w:val="0"/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______________________ А.В. Лукин</w:t>
            </w:r>
          </w:p>
          <w:p w:rsidR="00FD0E59" w:rsidRPr="003E2E18" w:rsidRDefault="00FD0E59" w:rsidP="00FD0E59">
            <w:pPr>
              <w:pStyle w:val="af6"/>
              <w:ind w:left="0" w:right="0"/>
              <w:rPr>
                <w:szCs w:val="24"/>
              </w:rPr>
            </w:pPr>
            <w:r w:rsidRPr="00FD0E59">
              <w:rPr>
                <w:rFonts w:eastAsia="Times New Roman"/>
                <w:bCs w:val="0"/>
                <w:szCs w:val="24"/>
              </w:rPr>
              <w:t>М.</w:t>
            </w:r>
            <w:proofErr w:type="gramStart"/>
            <w:r w:rsidRPr="00FD0E59">
              <w:rPr>
                <w:rFonts w:eastAsia="Times New Roman"/>
                <w:bCs w:val="0"/>
                <w:szCs w:val="24"/>
              </w:rPr>
              <w:t>П</w:t>
            </w:r>
            <w:proofErr w:type="gramEnd"/>
          </w:p>
          <w:p w:rsidR="00371652" w:rsidRPr="003E2E18" w:rsidRDefault="00371652" w:rsidP="00FD0E59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3C3C" w:rsidRPr="003E2E18" w:rsidRDefault="004E3C3C" w:rsidP="00FD0E59">
      <w:pPr>
        <w:keepNext/>
        <w:tabs>
          <w:tab w:val="left" w:pos="540"/>
        </w:tabs>
        <w:suppressAutoHyphens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sectPr w:rsidR="004E3C3C" w:rsidRPr="003E2E18" w:rsidSect="008E2D20">
      <w:footerReference w:type="default" r:id="rId10"/>
      <w:pgSz w:w="11906" w:h="16838" w:code="9"/>
      <w:pgMar w:top="1134" w:right="567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0B4" w:rsidRDefault="007870B4" w:rsidP="00A95CB9">
      <w:pPr>
        <w:spacing w:after="0" w:line="240" w:lineRule="auto"/>
      </w:pPr>
      <w:r>
        <w:separator/>
      </w:r>
    </w:p>
  </w:endnote>
  <w:endnote w:type="continuationSeparator" w:id="0">
    <w:p w:rsidR="007870B4" w:rsidRDefault="007870B4" w:rsidP="00A9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4B0" w:rsidRDefault="000E14B0" w:rsidP="00070CF7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1F4701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0B4" w:rsidRDefault="007870B4" w:rsidP="00A95CB9">
      <w:pPr>
        <w:spacing w:after="0" w:line="240" w:lineRule="auto"/>
      </w:pPr>
      <w:r>
        <w:separator/>
      </w:r>
    </w:p>
  </w:footnote>
  <w:footnote w:type="continuationSeparator" w:id="0">
    <w:p w:rsidR="007870B4" w:rsidRDefault="007870B4" w:rsidP="00A95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CF4"/>
    <w:multiLevelType w:val="hybridMultilevel"/>
    <w:tmpl w:val="730CFECA"/>
    <w:lvl w:ilvl="0" w:tplc="DCFA1DD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5C7512"/>
    <w:multiLevelType w:val="hybridMultilevel"/>
    <w:tmpl w:val="A3DCB8CE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0532E"/>
    <w:multiLevelType w:val="multilevel"/>
    <w:tmpl w:val="D65C1A8E"/>
    <w:lvl w:ilvl="0">
      <w:start w:val="9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10D61CEA"/>
    <w:multiLevelType w:val="hybridMultilevel"/>
    <w:tmpl w:val="EE90CA6E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14C01"/>
    <w:multiLevelType w:val="hybridMultilevel"/>
    <w:tmpl w:val="18862B54"/>
    <w:lvl w:ilvl="0" w:tplc="26E6D07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35C1F0C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60229314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D9D41F90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A7EDA36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CB9E1ED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2C8D598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B90A6202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50683690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90A52C0"/>
    <w:multiLevelType w:val="multilevel"/>
    <w:tmpl w:val="9D1A8D9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C274697"/>
    <w:multiLevelType w:val="hybridMultilevel"/>
    <w:tmpl w:val="27BEEECC"/>
    <w:lvl w:ilvl="0" w:tplc="F4F4D12C"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7">
    <w:nsid w:val="1D546356"/>
    <w:multiLevelType w:val="multilevel"/>
    <w:tmpl w:val="4DE239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8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13469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9">
    <w:nsid w:val="1ED50410"/>
    <w:multiLevelType w:val="multilevel"/>
    <w:tmpl w:val="1828F9C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228F7893"/>
    <w:multiLevelType w:val="hybridMultilevel"/>
    <w:tmpl w:val="E984F4F0"/>
    <w:lvl w:ilvl="0" w:tplc="04190001">
      <w:start w:val="1"/>
      <w:numFmt w:val="bullet"/>
      <w:lvlText w:val="-"/>
      <w:lvlJc w:val="left"/>
      <w:pPr>
        <w:tabs>
          <w:tab w:val="num" w:pos="1744"/>
        </w:tabs>
        <w:ind w:left="1744" w:hanging="103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265A01C3"/>
    <w:multiLevelType w:val="hybridMultilevel"/>
    <w:tmpl w:val="0872543E"/>
    <w:lvl w:ilvl="0" w:tplc="0419000F">
      <w:start w:val="1"/>
      <w:numFmt w:val="decimal"/>
      <w:pStyle w:val="-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-0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FD22FE"/>
    <w:multiLevelType w:val="multilevel"/>
    <w:tmpl w:val="627A490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1E00FC9"/>
    <w:multiLevelType w:val="multilevel"/>
    <w:tmpl w:val="818C815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hint="default"/>
      </w:rPr>
    </w:lvl>
  </w:abstractNum>
  <w:abstractNum w:abstractNumId="14">
    <w:nsid w:val="37770487"/>
    <w:multiLevelType w:val="hybridMultilevel"/>
    <w:tmpl w:val="46A0C71C"/>
    <w:lvl w:ilvl="0" w:tplc="29A642AC">
      <w:start w:val="7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42A03FF7"/>
    <w:multiLevelType w:val="hybridMultilevel"/>
    <w:tmpl w:val="4888E63C"/>
    <w:lvl w:ilvl="0" w:tplc="D1E0073E">
      <w:start w:val="1"/>
      <w:numFmt w:val="lowerLetter"/>
      <w:lvlText w:val="%1)"/>
      <w:lvlJc w:val="left"/>
      <w:pPr>
        <w:ind w:left="1077" w:hanging="360"/>
      </w:pPr>
    </w:lvl>
    <w:lvl w:ilvl="1" w:tplc="26B2D218" w:tentative="1">
      <w:start w:val="1"/>
      <w:numFmt w:val="lowerLetter"/>
      <w:lvlText w:val="%2."/>
      <w:lvlJc w:val="left"/>
      <w:pPr>
        <w:ind w:left="1797" w:hanging="360"/>
      </w:pPr>
    </w:lvl>
    <w:lvl w:ilvl="2" w:tplc="688C4D38" w:tentative="1">
      <w:start w:val="1"/>
      <w:numFmt w:val="lowerRoman"/>
      <w:lvlText w:val="%3."/>
      <w:lvlJc w:val="right"/>
      <w:pPr>
        <w:ind w:left="2517" w:hanging="180"/>
      </w:pPr>
    </w:lvl>
    <w:lvl w:ilvl="3" w:tplc="B4D4B59A" w:tentative="1">
      <w:start w:val="1"/>
      <w:numFmt w:val="decimal"/>
      <w:lvlText w:val="%4."/>
      <w:lvlJc w:val="left"/>
      <w:pPr>
        <w:ind w:left="3237" w:hanging="360"/>
      </w:pPr>
    </w:lvl>
    <w:lvl w:ilvl="4" w:tplc="43C40E5A" w:tentative="1">
      <w:start w:val="1"/>
      <w:numFmt w:val="lowerLetter"/>
      <w:lvlText w:val="%5."/>
      <w:lvlJc w:val="left"/>
      <w:pPr>
        <w:ind w:left="3957" w:hanging="360"/>
      </w:pPr>
    </w:lvl>
    <w:lvl w:ilvl="5" w:tplc="D2128A38" w:tentative="1">
      <w:start w:val="1"/>
      <w:numFmt w:val="lowerRoman"/>
      <w:lvlText w:val="%6."/>
      <w:lvlJc w:val="right"/>
      <w:pPr>
        <w:ind w:left="4677" w:hanging="180"/>
      </w:pPr>
    </w:lvl>
    <w:lvl w:ilvl="6" w:tplc="ED405812" w:tentative="1">
      <w:start w:val="1"/>
      <w:numFmt w:val="decimal"/>
      <w:lvlText w:val="%7."/>
      <w:lvlJc w:val="left"/>
      <w:pPr>
        <w:ind w:left="5397" w:hanging="360"/>
      </w:pPr>
    </w:lvl>
    <w:lvl w:ilvl="7" w:tplc="41723326" w:tentative="1">
      <w:start w:val="1"/>
      <w:numFmt w:val="lowerLetter"/>
      <w:lvlText w:val="%8."/>
      <w:lvlJc w:val="left"/>
      <w:pPr>
        <w:ind w:left="6117" w:hanging="360"/>
      </w:pPr>
    </w:lvl>
    <w:lvl w:ilvl="8" w:tplc="C548D35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4B526012"/>
    <w:multiLevelType w:val="multilevel"/>
    <w:tmpl w:val="D3702BF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1701" w:hanging="1134"/>
      </w:pPr>
      <w:rPr>
        <w:rFonts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964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1701"/>
        </w:tabs>
        <w:ind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5ED14436"/>
    <w:multiLevelType w:val="multilevel"/>
    <w:tmpl w:val="28525DE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6E0747AC"/>
    <w:multiLevelType w:val="hybridMultilevel"/>
    <w:tmpl w:val="A2D41AB4"/>
    <w:lvl w:ilvl="0" w:tplc="5764073A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F3E0A194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0">
    <w:nsid w:val="70EF4C33"/>
    <w:multiLevelType w:val="hybridMultilevel"/>
    <w:tmpl w:val="03DC7304"/>
    <w:lvl w:ilvl="0" w:tplc="50D21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33322E"/>
    <w:multiLevelType w:val="multilevel"/>
    <w:tmpl w:val="7476445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>
    <w:nsid w:val="7C9A6C3E"/>
    <w:multiLevelType w:val="multilevel"/>
    <w:tmpl w:val="B6242E6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19"/>
  </w:num>
  <w:num w:numId="4">
    <w:abstractNumId w:val="12"/>
  </w:num>
  <w:num w:numId="5">
    <w:abstractNumId w:val="8"/>
    <w:lvlOverride w:ilvl="0">
      <w:startOverride w:val="8"/>
    </w:lvlOverride>
    <w:lvlOverride w:ilvl="1">
      <w:startOverride w:val="3"/>
    </w:lvlOverride>
  </w:num>
  <w:num w:numId="6">
    <w:abstractNumId w:val="20"/>
  </w:num>
  <w:num w:numId="7">
    <w:abstractNumId w:val="22"/>
  </w:num>
  <w:num w:numId="8">
    <w:abstractNumId w:val="11"/>
  </w:num>
  <w:num w:numId="9">
    <w:abstractNumId w:val="10"/>
  </w:num>
  <w:num w:numId="10">
    <w:abstractNumId w:val="13"/>
  </w:num>
  <w:num w:numId="11">
    <w:abstractNumId w:val="14"/>
  </w:num>
  <w:num w:numId="12">
    <w:abstractNumId w:val="11"/>
  </w:num>
  <w:num w:numId="13">
    <w:abstractNumId w:val="9"/>
  </w:num>
  <w:num w:numId="14">
    <w:abstractNumId w:val="0"/>
  </w:num>
  <w:num w:numId="15">
    <w:abstractNumId w:val="11"/>
  </w:num>
  <w:num w:numId="16">
    <w:abstractNumId w:val="4"/>
  </w:num>
  <w:num w:numId="17">
    <w:abstractNumId w:val="15"/>
  </w:num>
  <w:num w:numId="18">
    <w:abstractNumId w:val="1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3"/>
  </w:num>
  <w:num w:numId="24">
    <w:abstractNumId w:val="1"/>
  </w:num>
  <w:num w:numId="25">
    <w:abstractNumId w:val="17"/>
  </w:num>
  <w:num w:numId="26">
    <w:abstractNumId w:val="16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21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EDF"/>
    <w:rsid w:val="0001041D"/>
    <w:rsid w:val="0001664B"/>
    <w:rsid w:val="00016CC1"/>
    <w:rsid w:val="00022391"/>
    <w:rsid w:val="0003601F"/>
    <w:rsid w:val="0004280A"/>
    <w:rsid w:val="00070CF7"/>
    <w:rsid w:val="000849F7"/>
    <w:rsid w:val="000A210A"/>
    <w:rsid w:val="000A27FA"/>
    <w:rsid w:val="000B1CE8"/>
    <w:rsid w:val="000B5EE2"/>
    <w:rsid w:val="000E059F"/>
    <w:rsid w:val="000E14B0"/>
    <w:rsid w:val="00106FDE"/>
    <w:rsid w:val="00132612"/>
    <w:rsid w:val="00143D70"/>
    <w:rsid w:val="00154332"/>
    <w:rsid w:val="00157849"/>
    <w:rsid w:val="00174123"/>
    <w:rsid w:val="00174D14"/>
    <w:rsid w:val="0017788C"/>
    <w:rsid w:val="00183DED"/>
    <w:rsid w:val="001A241A"/>
    <w:rsid w:val="001A2F4C"/>
    <w:rsid w:val="001A491E"/>
    <w:rsid w:val="001B28BA"/>
    <w:rsid w:val="001D54B9"/>
    <w:rsid w:val="001D5BDB"/>
    <w:rsid w:val="001D6D7C"/>
    <w:rsid w:val="001E1F74"/>
    <w:rsid w:val="001E4636"/>
    <w:rsid w:val="001F1C8E"/>
    <w:rsid w:val="001F4701"/>
    <w:rsid w:val="001F663C"/>
    <w:rsid w:val="00212888"/>
    <w:rsid w:val="002253B0"/>
    <w:rsid w:val="0023189D"/>
    <w:rsid w:val="00231DB6"/>
    <w:rsid w:val="00231E14"/>
    <w:rsid w:val="0023509C"/>
    <w:rsid w:val="00235711"/>
    <w:rsid w:val="00240DF5"/>
    <w:rsid w:val="002708A9"/>
    <w:rsid w:val="00271190"/>
    <w:rsid w:val="002728E1"/>
    <w:rsid w:val="00273915"/>
    <w:rsid w:val="002744F2"/>
    <w:rsid w:val="00287453"/>
    <w:rsid w:val="002B5608"/>
    <w:rsid w:val="002B65E7"/>
    <w:rsid w:val="002C01E0"/>
    <w:rsid w:val="002D7927"/>
    <w:rsid w:val="002E6DDE"/>
    <w:rsid w:val="002F11CC"/>
    <w:rsid w:val="002F1645"/>
    <w:rsid w:val="00301957"/>
    <w:rsid w:val="00307E14"/>
    <w:rsid w:val="003249E1"/>
    <w:rsid w:val="00371652"/>
    <w:rsid w:val="00396779"/>
    <w:rsid w:val="003A5363"/>
    <w:rsid w:val="003B3B28"/>
    <w:rsid w:val="003D0553"/>
    <w:rsid w:val="003E17D2"/>
    <w:rsid w:val="003E2E18"/>
    <w:rsid w:val="003E39C4"/>
    <w:rsid w:val="003F1FD0"/>
    <w:rsid w:val="003F50F4"/>
    <w:rsid w:val="004008A2"/>
    <w:rsid w:val="004013B7"/>
    <w:rsid w:val="00407219"/>
    <w:rsid w:val="00423A54"/>
    <w:rsid w:val="00423FCC"/>
    <w:rsid w:val="004408A9"/>
    <w:rsid w:val="0045117A"/>
    <w:rsid w:val="004629B6"/>
    <w:rsid w:val="004671C4"/>
    <w:rsid w:val="00474E8E"/>
    <w:rsid w:val="00477B81"/>
    <w:rsid w:val="00477FF0"/>
    <w:rsid w:val="00497029"/>
    <w:rsid w:val="004975EB"/>
    <w:rsid w:val="004A7B1B"/>
    <w:rsid w:val="004C163C"/>
    <w:rsid w:val="004C4D02"/>
    <w:rsid w:val="004C54B3"/>
    <w:rsid w:val="004D7FED"/>
    <w:rsid w:val="004E009E"/>
    <w:rsid w:val="004E3C3C"/>
    <w:rsid w:val="00501F12"/>
    <w:rsid w:val="00523C6A"/>
    <w:rsid w:val="00532222"/>
    <w:rsid w:val="00532603"/>
    <w:rsid w:val="00537618"/>
    <w:rsid w:val="005440C9"/>
    <w:rsid w:val="00546891"/>
    <w:rsid w:val="00552A87"/>
    <w:rsid w:val="00557CCE"/>
    <w:rsid w:val="0056261A"/>
    <w:rsid w:val="0056545D"/>
    <w:rsid w:val="00574686"/>
    <w:rsid w:val="00577AC6"/>
    <w:rsid w:val="00595C20"/>
    <w:rsid w:val="005A1ECF"/>
    <w:rsid w:val="005A20F3"/>
    <w:rsid w:val="005A2BF7"/>
    <w:rsid w:val="005B157B"/>
    <w:rsid w:val="005B5766"/>
    <w:rsid w:val="005B7CF9"/>
    <w:rsid w:val="005C3C94"/>
    <w:rsid w:val="005C5780"/>
    <w:rsid w:val="005D1565"/>
    <w:rsid w:val="005D4232"/>
    <w:rsid w:val="005E4FCC"/>
    <w:rsid w:val="005F2A98"/>
    <w:rsid w:val="006006DF"/>
    <w:rsid w:val="0060625E"/>
    <w:rsid w:val="006167FA"/>
    <w:rsid w:val="00620A7A"/>
    <w:rsid w:val="006301D3"/>
    <w:rsid w:val="00630403"/>
    <w:rsid w:val="00631FB7"/>
    <w:rsid w:val="00634281"/>
    <w:rsid w:val="00640FEB"/>
    <w:rsid w:val="00666D3F"/>
    <w:rsid w:val="006670B9"/>
    <w:rsid w:val="00670E43"/>
    <w:rsid w:val="00672B2C"/>
    <w:rsid w:val="0067425E"/>
    <w:rsid w:val="00685F56"/>
    <w:rsid w:val="00697CD6"/>
    <w:rsid w:val="006A081E"/>
    <w:rsid w:val="006A30CC"/>
    <w:rsid w:val="006A4421"/>
    <w:rsid w:val="006C3B42"/>
    <w:rsid w:val="006D7A5A"/>
    <w:rsid w:val="006F2551"/>
    <w:rsid w:val="006F2924"/>
    <w:rsid w:val="007220A0"/>
    <w:rsid w:val="007461FE"/>
    <w:rsid w:val="00746B28"/>
    <w:rsid w:val="00756770"/>
    <w:rsid w:val="00760920"/>
    <w:rsid w:val="00761143"/>
    <w:rsid w:val="00761AD4"/>
    <w:rsid w:val="00767572"/>
    <w:rsid w:val="00776723"/>
    <w:rsid w:val="00781902"/>
    <w:rsid w:val="00786CBE"/>
    <w:rsid w:val="007870B4"/>
    <w:rsid w:val="007955B3"/>
    <w:rsid w:val="007A0AB1"/>
    <w:rsid w:val="007B12BA"/>
    <w:rsid w:val="007B4BDA"/>
    <w:rsid w:val="007B5C0B"/>
    <w:rsid w:val="007C0920"/>
    <w:rsid w:val="007C1D50"/>
    <w:rsid w:val="007C2F6E"/>
    <w:rsid w:val="007D17CE"/>
    <w:rsid w:val="007D278E"/>
    <w:rsid w:val="007E2408"/>
    <w:rsid w:val="007F5B84"/>
    <w:rsid w:val="008107E6"/>
    <w:rsid w:val="008214F5"/>
    <w:rsid w:val="008260FC"/>
    <w:rsid w:val="0082686B"/>
    <w:rsid w:val="00830CBF"/>
    <w:rsid w:val="00835B38"/>
    <w:rsid w:val="00836A79"/>
    <w:rsid w:val="00850956"/>
    <w:rsid w:val="00861B87"/>
    <w:rsid w:val="008707FF"/>
    <w:rsid w:val="00881878"/>
    <w:rsid w:val="008831BB"/>
    <w:rsid w:val="00891C90"/>
    <w:rsid w:val="00892068"/>
    <w:rsid w:val="008937F3"/>
    <w:rsid w:val="008A71DE"/>
    <w:rsid w:val="008E1347"/>
    <w:rsid w:val="008E2D20"/>
    <w:rsid w:val="008E2E8F"/>
    <w:rsid w:val="008E31B8"/>
    <w:rsid w:val="008E7694"/>
    <w:rsid w:val="008F6192"/>
    <w:rsid w:val="00900ECD"/>
    <w:rsid w:val="009040A2"/>
    <w:rsid w:val="00904CEC"/>
    <w:rsid w:val="00910ED3"/>
    <w:rsid w:val="00913ED3"/>
    <w:rsid w:val="00914380"/>
    <w:rsid w:val="00915FD5"/>
    <w:rsid w:val="00917240"/>
    <w:rsid w:val="00934DFE"/>
    <w:rsid w:val="00941CBC"/>
    <w:rsid w:val="00944F7E"/>
    <w:rsid w:val="00950096"/>
    <w:rsid w:val="00960EBD"/>
    <w:rsid w:val="009610FD"/>
    <w:rsid w:val="00963D0F"/>
    <w:rsid w:val="00964595"/>
    <w:rsid w:val="00975031"/>
    <w:rsid w:val="0097608A"/>
    <w:rsid w:val="00981FEF"/>
    <w:rsid w:val="009827B3"/>
    <w:rsid w:val="00985B11"/>
    <w:rsid w:val="00993E19"/>
    <w:rsid w:val="0099688A"/>
    <w:rsid w:val="00997A95"/>
    <w:rsid w:val="009C2090"/>
    <w:rsid w:val="009D639E"/>
    <w:rsid w:val="009D7913"/>
    <w:rsid w:val="009E0A03"/>
    <w:rsid w:val="009F2E64"/>
    <w:rsid w:val="00A12A15"/>
    <w:rsid w:val="00A145AB"/>
    <w:rsid w:val="00A23F5F"/>
    <w:rsid w:val="00A24B6F"/>
    <w:rsid w:val="00A255E4"/>
    <w:rsid w:val="00A638AF"/>
    <w:rsid w:val="00A63C33"/>
    <w:rsid w:val="00A63DE2"/>
    <w:rsid w:val="00A65893"/>
    <w:rsid w:val="00A878AC"/>
    <w:rsid w:val="00A92D3B"/>
    <w:rsid w:val="00A95CB9"/>
    <w:rsid w:val="00AA129E"/>
    <w:rsid w:val="00AA3B70"/>
    <w:rsid w:val="00AB32D7"/>
    <w:rsid w:val="00AC21D0"/>
    <w:rsid w:val="00AC45AA"/>
    <w:rsid w:val="00AC745C"/>
    <w:rsid w:val="00AD2C5A"/>
    <w:rsid w:val="00AD5397"/>
    <w:rsid w:val="00AE1C33"/>
    <w:rsid w:val="00AE4506"/>
    <w:rsid w:val="00AF5060"/>
    <w:rsid w:val="00B023E1"/>
    <w:rsid w:val="00B160D7"/>
    <w:rsid w:val="00B24223"/>
    <w:rsid w:val="00B534F4"/>
    <w:rsid w:val="00B64972"/>
    <w:rsid w:val="00B8745A"/>
    <w:rsid w:val="00B87C40"/>
    <w:rsid w:val="00B9075C"/>
    <w:rsid w:val="00BA0F6B"/>
    <w:rsid w:val="00BA6650"/>
    <w:rsid w:val="00BB5ACF"/>
    <w:rsid w:val="00BB76C3"/>
    <w:rsid w:val="00BC48CE"/>
    <w:rsid w:val="00BD04DE"/>
    <w:rsid w:val="00BE3B65"/>
    <w:rsid w:val="00BE6345"/>
    <w:rsid w:val="00BE7390"/>
    <w:rsid w:val="00C23784"/>
    <w:rsid w:val="00C23E0D"/>
    <w:rsid w:val="00C44315"/>
    <w:rsid w:val="00C61050"/>
    <w:rsid w:val="00C706F8"/>
    <w:rsid w:val="00C70F21"/>
    <w:rsid w:val="00C86E64"/>
    <w:rsid w:val="00C91D3A"/>
    <w:rsid w:val="00CA6D90"/>
    <w:rsid w:val="00CC1EDF"/>
    <w:rsid w:val="00CC2733"/>
    <w:rsid w:val="00D03015"/>
    <w:rsid w:val="00D03526"/>
    <w:rsid w:val="00D05F22"/>
    <w:rsid w:val="00D06FBC"/>
    <w:rsid w:val="00D155C0"/>
    <w:rsid w:val="00D17E02"/>
    <w:rsid w:val="00D30C0A"/>
    <w:rsid w:val="00D34B45"/>
    <w:rsid w:val="00D370E9"/>
    <w:rsid w:val="00D37ED5"/>
    <w:rsid w:val="00D54288"/>
    <w:rsid w:val="00D749B4"/>
    <w:rsid w:val="00D84670"/>
    <w:rsid w:val="00D871C8"/>
    <w:rsid w:val="00DC5DE6"/>
    <w:rsid w:val="00DD39FF"/>
    <w:rsid w:val="00DD589E"/>
    <w:rsid w:val="00E12112"/>
    <w:rsid w:val="00E16360"/>
    <w:rsid w:val="00E31C85"/>
    <w:rsid w:val="00E46012"/>
    <w:rsid w:val="00E47491"/>
    <w:rsid w:val="00E6470E"/>
    <w:rsid w:val="00E71727"/>
    <w:rsid w:val="00E73BA2"/>
    <w:rsid w:val="00EA158E"/>
    <w:rsid w:val="00EA236C"/>
    <w:rsid w:val="00EC4864"/>
    <w:rsid w:val="00ED773A"/>
    <w:rsid w:val="00EE044D"/>
    <w:rsid w:val="00EE1CC2"/>
    <w:rsid w:val="00EE73D9"/>
    <w:rsid w:val="00EF4439"/>
    <w:rsid w:val="00F13388"/>
    <w:rsid w:val="00F17D9C"/>
    <w:rsid w:val="00F222AB"/>
    <w:rsid w:val="00F259F3"/>
    <w:rsid w:val="00F537C8"/>
    <w:rsid w:val="00F60A27"/>
    <w:rsid w:val="00F6540D"/>
    <w:rsid w:val="00F67617"/>
    <w:rsid w:val="00F72441"/>
    <w:rsid w:val="00F77AF5"/>
    <w:rsid w:val="00F83E8D"/>
    <w:rsid w:val="00F9225F"/>
    <w:rsid w:val="00F9275B"/>
    <w:rsid w:val="00FA2D16"/>
    <w:rsid w:val="00FA5536"/>
    <w:rsid w:val="00FA5C0B"/>
    <w:rsid w:val="00FA79DF"/>
    <w:rsid w:val="00FD0E59"/>
    <w:rsid w:val="00FF12FC"/>
    <w:rsid w:val="00FF5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D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B534F4"/>
    <w:pPr>
      <w:spacing w:after="120" w:line="480" w:lineRule="auto"/>
      <w:ind w:left="283"/>
    </w:pPr>
  </w:style>
  <w:style w:type="paragraph" w:customStyle="1" w:styleId="1">
    <w:name w:val="Стиль1 Знак"/>
    <w:basedOn w:val="a"/>
    <w:rsid w:val="00B534F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???????"/>
    <w:rsid w:val="00B534F4"/>
    <w:rPr>
      <w:rFonts w:eastAsia="Calibri"/>
    </w:rPr>
  </w:style>
  <w:style w:type="character" w:styleId="a4">
    <w:name w:val="Hyperlink"/>
    <w:rsid w:val="00B534F4"/>
    <w:rPr>
      <w:rFonts w:ascii="Arial" w:hAnsi="Arial" w:cs="Arial"/>
      <w:color w:val="000099"/>
      <w:u w:val="none"/>
      <w:effect w:val="none"/>
    </w:rPr>
  </w:style>
  <w:style w:type="paragraph" w:customStyle="1" w:styleId="10">
    <w:name w:val="???????1"/>
    <w:rsid w:val="00B534F4"/>
    <w:rPr>
      <w:rFonts w:eastAsia="Calibri"/>
    </w:rPr>
  </w:style>
  <w:style w:type="paragraph" w:styleId="a5">
    <w:name w:val="Balloon Text"/>
    <w:basedOn w:val="a"/>
    <w:link w:val="a6"/>
    <w:rsid w:val="004E00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4E009E"/>
    <w:rPr>
      <w:rFonts w:ascii="Tahoma" w:hAnsi="Tahoma" w:cs="Tahoma"/>
      <w:sz w:val="16"/>
      <w:szCs w:val="16"/>
    </w:rPr>
  </w:style>
  <w:style w:type="paragraph" w:styleId="a7">
    <w:name w:val="List Paragraph"/>
    <w:aliases w:val="Абзац маркированнный,Нумерованый список"/>
    <w:basedOn w:val="a"/>
    <w:link w:val="a8"/>
    <w:qFormat/>
    <w:rsid w:val="0082686B"/>
    <w:pPr>
      <w:spacing w:after="0" w:line="240" w:lineRule="auto"/>
      <w:ind w:left="720"/>
      <w:contextualSpacing/>
    </w:pPr>
    <w:rPr>
      <w:rFonts w:eastAsia="Calibri"/>
      <w:lang w:eastAsia="en-US"/>
    </w:rPr>
  </w:style>
  <w:style w:type="paragraph" w:styleId="a9">
    <w:name w:val="header"/>
    <w:basedOn w:val="a"/>
    <w:link w:val="aa"/>
    <w:rsid w:val="00A95C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A95CB9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A95C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95CB9"/>
    <w:rPr>
      <w:rFonts w:ascii="Calibri" w:hAnsi="Calibri"/>
      <w:sz w:val="22"/>
      <w:szCs w:val="22"/>
    </w:rPr>
  </w:style>
  <w:style w:type="character" w:customStyle="1" w:styleId="ad">
    <w:name w:val="комментарий"/>
    <w:rsid w:val="00850956"/>
    <w:rPr>
      <w:rFonts w:cs="Times New Roman"/>
      <w:i/>
      <w:u w:val="none"/>
      <w:shd w:val="clear" w:color="auto" w:fill="FFFF99"/>
    </w:rPr>
  </w:style>
  <w:style w:type="paragraph" w:customStyle="1" w:styleId="-">
    <w:name w:val="Контракт-раздел"/>
    <w:basedOn w:val="a"/>
    <w:next w:val="-0"/>
    <w:rsid w:val="00850956"/>
    <w:pPr>
      <w:keepNext/>
      <w:numPr>
        <w:numId w:val="8"/>
      </w:numPr>
      <w:tabs>
        <w:tab w:val="left" w:pos="540"/>
      </w:tabs>
      <w:suppressAutoHyphens/>
      <w:spacing w:before="360" w:after="120" w:line="240" w:lineRule="auto"/>
      <w:jc w:val="center"/>
      <w:outlineLvl w:val="2"/>
    </w:pPr>
    <w:rPr>
      <w:rFonts w:ascii="Times New Roman" w:hAnsi="Times New Roman"/>
      <w:b/>
      <w:bCs/>
      <w:caps/>
      <w:smallCaps/>
      <w:sz w:val="28"/>
      <w:szCs w:val="24"/>
    </w:rPr>
  </w:style>
  <w:style w:type="paragraph" w:customStyle="1" w:styleId="-0">
    <w:name w:val="Контракт-пункт"/>
    <w:basedOn w:val="a"/>
    <w:rsid w:val="00850956"/>
    <w:pPr>
      <w:numPr>
        <w:ilvl w:val="1"/>
        <w:numId w:val="8"/>
      </w:num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paragraph" w:styleId="ae">
    <w:name w:val="Body Text Indent"/>
    <w:basedOn w:val="a"/>
    <w:link w:val="af"/>
    <w:rsid w:val="0085095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850956"/>
    <w:rPr>
      <w:rFonts w:ascii="Calibri" w:hAnsi="Calibri"/>
      <w:sz w:val="22"/>
      <w:szCs w:val="22"/>
    </w:rPr>
  </w:style>
  <w:style w:type="paragraph" w:customStyle="1" w:styleId="af0">
    <w:name w:val="бычный"/>
    <w:uiPriority w:val="99"/>
    <w:rsid w:val="00850956"/>
    <w:pPr>
      <w:widowControl w:val="0"/>
      <w:ind w:firstLine="709"/>
      <w:jc w:val="both"/>
    </w:pPr>
    <w:rPr>
      <w:rFonts w:ascii="Journal" w:hAnsi="Journal"/>
      <w:sz w:val="24"/>
    </w:rPr>
  </w:style>
  <w:style w:type="paragraph" w:customStyle="1" w:styleId="BodyText23">
    <w:name w:val="Body Text 23"/>
    <w:basedOn w:val="a"/>
    <w:rsid w:val="00850956"/>
    <w:pPr>
      <w:widowControl w:val="0"/>
      <w:spacing w:after="0"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Iniiaiieoaeno">
    <w:name w:val="!Iniiaiie oaeno"/>
    <w:basedOn w:val="a"/>
    <w:link w:val="Iniiaiieoaeno0"/>
    <w:rsid w:val="00523C6A"/>
    <w:pPr>
      <w:widowControl w:val="0"/>
      <w:spacing w:after="0" w:line="240" w:lineRule="auto"/>
      <w:ind w:right="51"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Iniiaiieoaeno0">
    <w:name w:val="!Iniiaiie oaeno Знак"/>
    <w:link w:val="Iniiaiieoaeno"/>
    <w:rsid w:val="00523C6A"/>
    <w:rPr>
      <w:sz w:val="24"/>
      <w:szCs w:val="24"/>
    </w:rPr>
  </w:style>
  <w:style w:type="paragraph" w:customStyle="1" w:styleId="21">
    <w:name w:val="Основной текст 21"/>
    <w:basedOn w:val="a"/>
    <w:rsid w:val="002E6DDE"/>
    <w:pPr>
      <w:spacing w:after="0" w:line="480" w:lineRule="auto"/>
      <w:ind w:right="141" w:firstLine="567"/>
      <w:jc w:val="both"/>
    </w:pPr>
    <w:rPr>
      <w:rFonts w:ascii="Times New Roman CYR" w:hAnsi="Times New Roman CYR"/>
      <w:sz w:val="24"/>
      <w:szCs w:val="20"/>
    </w:rPr>
  </w:style>
  <w:style w:type="character" w:styleId="af1">
    <w:name w:val="annotation reference"/>
    <w:basedOn w:val="a0"/>
    <w:rsid w:val="006301D3"/>
    <w:rPr>
      <w:sz w:val="16"/>
      <w:szCs w:val="16"/>
    </w:rPr>
  </w:style>
  <w:style w:type="paragraph" w:styleId="af2">
    <w:name w:val="annotation text"/>
    <w:basedOn w:val="a"/>
    <w:link w:val="af3"/>
    <w:rsid w:val="006301D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6301D3"/>
    <w:rPr>
      <w:rFonts w:ascii="Calibri" w:hAnsi="Calibri"/>
    </w:rPr>
  </w:style>
  <w:style w:type="paragraph" w:styleId="af4">
    <w:name w:val="annotation subject"/>
    <w:basedOn w:val="af2"/>
    <w:next w:val="af2"/>
    <w:link w:val="af5"/>
    <w:rsid w:val="006301D3"/>
    <w:rPr>
      <w:b/>
      <w:bCs/>
    </w:rPr>
  </w:style>
  <w:style w:type="character" w:customStyle="1" w:styleId="af5">
    <w:name w:val="Тема примечания Знак"/>
    <w:basedOn w:val="af3"/>
    <w:link w:val="af4"/>
    <w:rsid w:val="006301D3"/>
    <w:rPr>
      <w:rFonts w:ascii="Calibri" w:hAnsi="Calibri"/>
      <w:b/>
      <w:bCs/>
    </w:rPr>
  </w:style>
  <w:style w:type="paragraph" w:customStyle="1" w:styleId="xl77">
    <w:name w:val="xl77"/>
    <w:basedOn w:val="a"/>
    <w:rsid w:val="00FA5C0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af6">
    <w:name w:val="Таблица текст"/>
    <w:basedOn w:val="a"/>
    <w:rsid w:val="008E1347"/>
    <w:pPr>
      <w:spacing w:before="40" w:after="40" w:line="240" w:lineRule="auto"/>
      <w:ind w:left="57" w:right="57"/>
    </w:pPr>
    <w:rPr>
      <w:rFonts w:ascii="Times New Roman" w:eastAsia="Calibri" w:hAnsi="Times New Roman"/>
      <w:bCs/>
      <w:sz w:val="24"/>
    </w:rPr>
  </w:style>
  <w:style w:type="paragraph" w:customStyle="1" w:styleId="Iacaaeaaaieoiaioa">
    <w:name w:val="!Iaca.aeaa aieoiaioa"/>
    <w:basedOn w:val="a"/>
    <w:rsid w:val="00AD5397"/>
    <w:pPr>
      <w:spacing w:after="240" w:line="240" w:lineRule="auto"/>
      <w:ind w:right="51"/>
      <w:jc w:val="center"/>
    </w:pPr>
    <w:rPr>
      <w:rFonts w:ascii="Times New Roman" w:hAnsi="Times New Roman"/>
      <w:b/>
      <w:caps/>
      <w:sz w:val="24"/>
      <w:szCs w:val="20"/>
    </w:rPr>
  </w:style>
  <w:style w:type="paragraph" w:customStyle="1" w:styleId="af7">
    <w:name w:val="Пункт"/>
    <w:basedOn w:val="a"/>
    <w:link w:val="af8"/>
    <w:rsid w:val="00AC745C"/>
    <w:pPr>
      <w:spacing w:after="0" w:line="240" w:lineRule="auto"/>
      <w:ind w:left="1422" w:hanging="720"/>
      <w:jc w:val="both"/>
    </w:pPr>
    <w:rPr>
      <w:rFonts w:ascii="Times New Roman" w:hAnsi="Times New Roman"/>
      <w:sz w:val="28"/>
      <w:szCs w:val="24"/>
    </w:rPr>
  </w:style>
  <w:style w:type="character" w:customStyle="1" w:styleId="af8">
    <w:name w:val="Пункт Знак"/>
    <w:link w:val="af7"/>
    <w:rsid w:val="00AC745C"/>
    <w:rPr>
      <w:sz w:val="28"/>
      <w:szCs w:val="24"/>
    </w:rPr>
  </w:style>
  <w:style w:type="character" w:customStyle="1" w:styleId="a8">
    <w:name w:val="Абзац списка Знак"/>
    <w:aliases w:val="Абзац маркированнный Знак,Нумерованый список Знак"/>
    <w:link w:val="a7"/>
    <w:uiPriority w:val="34"/>
    <w:locked/>
    <w:rsid w:val="007955B3"/>
    <w:rPr>
      <w:rFonts w:ascii="Calibri" w:eastAsia="Calibri" w:hAnsi="Calibri"/>
      <w:sz w:val="22"/>
      <w:szCs w:val="22"/>
      <w:lang w:eastAsia="en-US"/>
    </w:rPr>
  </w:style>
  <w:style w:type="paragraph" w:customStyle="1" w:styleId="af9">
    <w:name w:val="самый обычный"/>
    <w:basedOn w:val="a"/>
    <w:link w:val="afa"/>
    <w:qFormat/>
    <w:rsid w:val="00371652"/>
    <w:pPr>
      <w:suppressAutoHyphens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 w:val="28"/>
      <w:szCs w:val="28"/>
    </w:rPr>
  </w:style>
  <w:style w:type="character" w:customStyle="1" w:styleId="afa">
    <w:name w:val="самый обычный Знак"/>
    <w:link w:val="af9"/>
    <w:rsid w:val="00371652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D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B534F4"/>
    <w:pPr>
      <w:spacing w:after="120" w:line="480" w:lineRule="auto"/>
      <w:ind w:left="283"/>
    </w:pPr>
  </w:style>
  <w:style w:type="paragraph" w:customStyle="1" w:styleId="1">
    <w:name w:val="Стиль1 Знак"/>
    <w:basedOn w:val="a"/>
    <w:rsid w:val="00B534F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???????"/>
    <w:rsid w:val="00B534F4"/>
    <w:rPr>
      <w:rFonts w:eastAsia="Calibri"/>
    </w:rPr>
  </w:style>
  <w:style w:type="character" w:styleId="a4">
    <w:name w:val="Hyperlink"/>
    <w:rsid w:val="00B534F4"/>
    <w:rPr>
      <w:rFonts w:ascii="Arial" w:hAnsi="Arial" w:cs="Arial"/>
      <w:color w:val="000099"/>
      <w:u w:val="none"/>
      <w:effect w:val="none"/>
    </w:rPr>
  </w:style>
  <w:style w:type="paragraph" w:customStyle="1" w:styleId="10">
    <w:name w:val="???????1"/>
    <w:rsid w:val="00B534F4"/>
    <w:rPr>
      <w:rFonts w:eastAsia="Calibri"/>
    </w:rPr>
  </w:style>
  <w:style w:type="paragraph" w:styleId="a5">
    <w:name w:val="Balloon Text"/>
    <w:basedOn w:val="a"/>
    <w:link w:val="a6"/>
    <w:rsid w:val="004E00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4E009E"/>
    <w:rPr>
      <w:rFonts w:ascii="Tahoma" w:hAnsi="Tahoma" w:cs="Tahoma"/>
      <w:sz w:val="16"/>
      <w:szCs w:val="16"/>
    </w:rPr>
  </w:style>
  <w:style w:type="paragraph" w:styleId="a7">
    <w:name w:val="List Paragraph"/>
    <w:aliases w:val="Абзац маркированнный,Нумерованый список"/>
    <w:basedOn w:val="a"/>
    <w:link w:val="a8"/>
    <w:qFormat/>
    <w:rsid w:val="0082686B"/>
    <w:pPr>
      <w:spacing w:after="0" w:line="240" w:lineRule="auto"/>
      <w:ind w:left="720"/>
      <w:contextualSpacing/>
    </w:pPr>
    <w:rPr>
      <w:rFonts w:eastAsia="Calibri"/>
      <w:lang w:eastAsia="en-US"/>
    </w:rPr>
  </w:style>
  <w:style w:type="paragraph" w:styleId="a9">
    <w:name w:val="header"/>
    <w:basedOn w:val="a"/>
    <w:link w:val="aa"/>
    <w:rsid w:val="00A95C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A95CB9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A95C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A95CB9"/>
    <w:rPr>
      <w:rFonts w:ascii="Calibri" w:hAnsi="Calibri"/>
      <w:sz w:val="22"/>
      <w:szCs w:val="22"/>
    </w:rPr>
  </w:style>
  <w:style w:type="character" w:customStyle="1" w:styleId="ad">
    <w:name w:val="комментарий"/>
    <w:rsid w:val="00850956"/>
    <w:rPr>
      <w:rFonts w:cs="Times New Roman"/>
      <w:i/>
      <w:u w:val="none"/>
      <w:shd w:val="clear" w:color="auto" w:fill="FFFF99"/>
    </w:rPr>
  </w:style>
  <w:style w:type="paragraph" w:customStyle="1" w:styleId="-">
    <w:name w:val="Контракт-раздел"/>
    <w:basedOn w:val="a"/>
    <w:next w:val="-0"/>
    <w:rsid w:val="00850956"/>
    <w:pPr>
      <w:keepNext/>
      <w:numPr>
        <w:numId w:val="8"/>
      </w:numPr>
      <w:tabs>
        <w:tab w:val="left" w:pos="540"/>
      </w:tabs>
      <w:suppressAutoHyphens/>
      <w:spacing w:before="360" w:after="120" w:line="240" w:lineRule="auto"/>
      <w:jc w:val="center"/>
      <w:outlineLvl w:val="2"/>
    </w:pPr>
    <w:rPr>
      <w:rFonts w:ascii="Times New Roman" w:hAnsi="Times New Roman"/>
      <w:b/>
      <w:bCs/>
      <w:caps/>
      <w:smallCaps/>
      <w:sz w:val="28"/>
      <w:szCs w:val="24"/>
    </w:rPr>
  </w:style>
  <w:style w:type="paragraph" w:customStyle="1" w:styleId="-0">
    <w:name w:val="Контракт-пункт"/>
    <w:basedOn w:val="a"/>
    <w:rsid w:val="00850956"/>
    <w:pPr>
      <w:numPr>
        <w:ilvl w:val="1"/>
        <w:numId w:val="8"/>
      </w:num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paragraph" w:styleId="ae">
    <w:name w:val="Body Text Indent"/>
    <w:basedOn w:val="a"/>
    <w:link w:val="af"/>
    <w:rsid w:val="0085095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850956"/>
    <w:rPr>
      <w:rFonts w:ascii="Calibri" w:hAnsi="Calibri"/>
      <w:sz w:val="22"/>
      <w:szCs w:val="22"/>
    </w:rPr>
  </w:style>
  <w:style w:type="paragraph" w:customStyle="1" w:styleId="af0">
    <w:name w:val="бычный"/>
    <w:uiPriority w:val="99"/>
    <w:rsid w:val="00850956"/>
    <w:pPr>
      <w:widowControl w:val="0"/>
      <w:ind w:firstLine="709"/>
      <w:jc w:val="both"/>
    </w:pPr>
    <w:rPr>
      <w:rFonts w:ascii="Journal" w:hAnsi="Journal"/>
      <w:sz w:val="24"/>
    </w:rPr>
  </w:style>
  <w:style w:type="paragraph" w:customStyle="1" w:styleId="BodyText23">
    <w:name w:val="Body Text 23"/>
    <w:basedOn w:val="a"/>
    <w:rsid w:val="00850956"/>
    <w:pPr>
      <w:widowControl w:val="0"/>
      <w:spacing w:after="0"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Iniiaiieoaeno">
    <w:name w:val="!Iniiaiie oaeno"/>
    <w:basedOn w:val="a"/>
    <w:link w:val="Iniiaiieoaeno0"/>
    <w:rsid w:val="00523C6A"/>
    <w:pPr>
      <w:widowControl w:val="0"/>
      <w:spacing w:after="0" w:line="240" w:lineRule="auto"/>
      <w:ind w:right="51"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Iniiaiieoaeno0">
    <w:name w:val="!Iniiaiie oaeno Знак"/>
    <w:link w:val="Iniiaiieoaeno"/>
    <w:rsid w:val="00523C6A"/>
    <w:rPr>
      <w:sz w:val="24"/>
      <w:szCs w:val="24"/>
    </w:rPr>
  </w:style>
  <w:style w:type="paragraph" w:customStyle="1" w:styleId="21">
    <w:name w:val="Основной текст 21"/>
    <w:basedOn w:val="a"/>
    <w:rsid w:val="002E6DDE"/>
    <w:pPr>
      <w:spacing w:after="0" w:line="480" w:lineRule="auto"/>
      <w:ind w:right="141" w:firstLine="567"/>
      <w:jc w:val="both"/>
    </w:pPr>
    <w:rPr>
      <w:rFonts w:ascii="Times New Roman CYR" w:hAnsi="Times New Roman CYR"/>
      <w:sz w:val="24"/>
      <w:szCs w:val="20"/>
    </w:rPr>
  </w:style>
  <w:style w:type="character" w:styleId="af1">
    <w:name w:val="annotation reference"/>
    <w:basedOn w:val="a0"/>
    <w:rsid w:val="006301D3"/>
    <w:rPr>
      <w:sz w:val="16"/>
      <w:szCs w:val="16"/>
    </w:rPr>
  </w:style>
  <w:style w:type="paragraph" w:styleId="af2">
    <w:name w:val="annotation text"/>
    <w:basedOn w:val="a"/>
    <w:link w:val="af3"/>
    <w:rsid w:val="006301D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6301D3"/>
    <w:rPr>
      <w:rFonts w:ascii="Calibri" w:hAnsi="Calibri"/>
    </w:rPr>
  </w:style>
  <w:style w:type="paragraph" w:styleId="af4">
    <w:name w:val="annotation subject"/>
    <w:basedOn w:val="af2"/>
    <w:next w:val="af2"/>
    <w:link w:val="af5"/>
    <w:rsid w:val="006301D3"/>
    <w:rPr>
      <w:b/>
      <w:bCs/>
    </w:rPr>
  </w:style>
  <w:style w:type="character" w:customStyle="1" w:styleId="af5">
    <w:name w:val="Тема примечания Знак"/>
    <w:basedOn w:val="af3"/>
    <w:link w:val="af4"/>
    <w:rsid w:val="006301D3"/>
    <w:rPr>
      <w:rFonts w:ascii="Calibri" w:hAnsi="Calibri"/>
      <w:b/>
      <w:bCs/>
    </w:rPr>
  </w:style>
  <w:style w:type="paragraph" w:customStyle="1" w:styleId="xl77">
    <w:name w:val="xl77"/>
    <w:basedOn w:val="a"/>
    <w:rsid w:val="00FA5C0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af6">
    <w:name w:val="Таблица текст"/>
    <w:basedOn w:val="a"/>
    <w:rsid w:val="008E1347"/>
    <w:pPr>
      <w:spacing w:before="40" w:after="40" w:line="240" w:lineRule="auto"/>
      <w:ind w:left="57" w:right="57"/>
    </w:pPr>
    <w:rPr>
      <w:rFonts w:ascii="Times New Roman" w:eastAsia="Calibri" w:hAnsi="Times New Roman"/>
      <w:bCs/>
      <w:sz w:val="24"/>
    </w:rPr>
  </w:style>
  <w:style w:type="paragraph" w:customStyle="1" w:styleId="Iacaaeaaaieoiaioa">
    <w:name w:val="!Iaca.aeaa aieoiaioa"/>
    <w:basedOn w:val="a"/>
    <w:rsid w:val="00AD5397"/>
    <w:pPr>
      <w:spacing w:after="240" w:line="240" w:lineRule="auto"/>
      <w:ind w:right="51"/>
      <w:jc w:val="center"/>
    </w:pPr>
    <w:rPr>
      <w:rFonts w:ascii="Times New Roman" w:hAnsi="Times New Roman"/>
      <w:b/>
      <w:caps/>
      <w:sz w:val="24"/>
      <w:szCs w:val="20"/>
    </w:rPr>
  </w:style>
  <w:style w:type="paragraph" w:customStyle="1" w:styleId="af7">
    <w:name w:val="Пункт"/>
    <w:basedOn w:val="a"/>
    <w:link w:val="af8"/>
    <w:rsid w:val="00AC745C"/>
    <w:pPr>
      <w:spacing w:after="0" w:line="240" w:lineRule="auto"/>
      <w:ind w:left="1422" w:hanging="720"/>
      <w:jc w:val="both"/>
    </w:pPr>
    <w:rPr>
      <w:rFonts w:ascii="Times New Roman" w:hAnsi="Times New Roman"/>
      <w:sz w:val="28"/>
      <w:szCs w:val="24"/>
    </w:rPr>
  </w:style>
  <w:style w:type="character" w:customStyle="1" w:styleId="af8">
    <w:name w:val="Пункт Знак"/>
    <w:link w:val="af7"/>
    <w:rsid w:val="00AC745C"/>
    <w:rPr>
      <w:sz w:val="28"/>
      <w:szCs w:val="24"/>
    </w:rPr>
  </w:style>
  <w:style w:type="character" w:customStyle="1" w:styleId="a8">
    <w:name w:val="Абзац списка Знак"/>
    <w:aliases w:val="Абзац маркированнный Знак,Нумерованый список Знак"/>
    <w:link w:val="a7"/>
    <w:uiPriority w:val="34"/>
    <w:locked/>
    <w:rsid w:val="007955B3"/>
    <w:rPr>
      <w:rFonts w:ascii="Calibri" w:eastAsia="Calibri" w:hAnsi="Calibri"/>
      <w:sz w:val="22"/>
      <w:szCs w:val="22"/>
      <w:lang w:eastAsia="en-US"/>
    </w:rPr>
  </w:style>
  <w:style w:type="paragraph" w:customStyle="1" w:styleId="af9">
    <w:name w:val="самый обычный"/>
    <w:basedOn w:val="a"/>
    <w:link w:val="afa"/>
    <w:qFormat/>
    <w:rsid w:val="00371652"/>
    <w:pPr>
      <w:suppressAutoHyphens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 w:val="28"/>
      <w:szCs w:val="28"/>
    </w:rPr>
  </w:style>
  <w:style w:type="character" w:customStyle="1" w:styleId="afa">
    <w:name w:val="самый обычный Знак"/>
    <w:link w:val="af9"/>
    <w:rsid w:val="00371652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rosseti-sib.ru/purchases/antikorruptsionnaya-polit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6EF08-0950-43B1-B4DF-23ADB1126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5015</Words>
  <Characters>36383</Characters>
  <Application>Microsoft Office Word</Application>
  <DocSecurity>0</DocSecurity>
  <Lines>303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2021-10-05T05:21:00Z</dcterms:created>
  <dcterms:modified xsi:type="dcterms:W3CDTF">2021-12-23T07:16:00Z</dcterms:modified>
</cp:coreProperties>
</file>